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84" w:rsidRPr="00E87C84" w:rsidRDefault="00E87C84" w:rsidP="00E87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C84" w:rsidRDefault="00E87C84" w:rsidP="00E87C84">
      <w:pPr>
        <w:tabs>
          <w:tab w:val="left" w:pos="0"/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Планируемые результаты освоения учебного предмета «Технология»</w:t>
      </w:r>
    </w:p>
    <w:p w:rsidR="000C7B19" w:rsidRDefault="000C7B19" w:rsidP="000C7B19">
      <w:pPr>
        <w:tabs>
          <w:tab w:val="left" w:pos="0"/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87C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Личностные, </w:t>
      </w:r>
      <w:proofErr w:type="spellStart"/>
      <w:r w:rsidRPr="00E87C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метапредметные</w:t>
      </w:r>
      <w:proofErr w:type="spellEnd"/>
      <w:r w:rsidRPr="00E87C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и предметные </w:t>
      </w:r>
    </w:p>
    <w:p w:rsidR="000C7B19" w:rsidRPr="00E87C84" w:rsidRDefault="000C7B19" w:rsidP="000C7B19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15325" w:type="dxa"/>
        <w:tblLayout w:type="fixed"/>
        <w:tblLook w:val="04A0" w:firstRow="1" w:lastRow="0" w:firstColumn="1" w:lastColumn="0" w:noHBand="0" w:noVBand="1"/>
      </w:tblPr>
      <w:tblGrid>
        <w:gridCol w:w="2660"/>
        <w:gridCol w:w="3118"/>
        <w:gridCol w:w="2977"/>
        <w:gridCol w:w="2977"/>
        <w:gridCol w:w="3593"/>
      </w:tblGrid>
      <w:tr w:rsidR="000C7B19" w:rsidRPr="009026FD" w:rsidTr="00D948DC">
        <w:tc>
          <w:tcPr>
            <w:tcW w:w="15325" w:type="dxa"/>
            <w:gridSpan w:val="5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Личностные результаты</w:t>
            </w:r>
          </w:p>
        </w:tc>
      </w:tr>
      <w:tr w:rsidR="000C7B19" w:rsidRPr="009026FD" w:rsidTr="00D948DC">
        <w:tc>
          <w:tcPr>
            <w:tcW w:w="2660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5 класс</w:t>
            </w:r>
          </w:p>
        </w:tc>
        <w:tc>
          <w:tcPr>
            <w:tcW w:w="3118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6 класс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7 класс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8 класс</w:t>
            </w:r>
          </w:p>
        </w:tc>
        <w:tc>
          <w:tcPr>
            <w:tcW w:w="3593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9 класс</w:t>
            </w:r>
          </w:p>
        </w:tc>
      </w:tr>
      <w:tr w:rsidR="000C7B19" w:rsidRPr="009026FD" w:rsidTr="00D948DC">
        <w:tc>
          <w:tcPr>
            <w:tcW w:w="2660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познавательных интересов и творческой активности.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трудолюбия и ответственности за качество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 Бережное отношение к природным и хозяйственным ресурсам.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к рациональному ведению домашнего хозяйства</w:t>
            </w:r>
          </w:p>
        </w:tc>
        <w:tc>
          <w:tcPr>
            <w:tcW w:w="3118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познавательных интересов и творческой активности.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трудолюбия и ответственности за качество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бережного отношения к природным и хозяйственным ресурсам.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к рациональному ведению домашнего хозяйства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Совершенствование познавательных интересов и творческой активности.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ответственности за качество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12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Овладение установками, нормами и правилами научной организации умственного и физического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познавательных интересов и творческой активности.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трудолюбия и ответственности за качество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овладения установками, нормами и правилами научной организации умственного и физического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самооценки своих умственных и физических способностей для труда в различных сферах с позиций будущей социализации.</w:t>
            </w:r>
          </w:p>
        </w:tc>
        <w:tc>
          <w:tcPr>
            <w:tcW w:w="3593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ind w:left="34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Формирование  целостного  мировоззрения,  соответствующего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34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современному  уровню  развития  науки  и  общественной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34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практики.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34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 познавательной  активности  в  области предметной технологической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34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Самооценка  умственных  и  физических  способностей  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при</w:t>
            </w:r>
            <w:proofErr w:type="gramEnd"/>
            <w:r w:rsidRPr="009026FD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34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трудовой  деятельности  в  различных  сферах  с  позиций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34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будущей социализации и стратификации.</w:t>
            </w:r>
          </w:p>
        </w:tc>
      </w:tr>
      <w:tr w:rsidR="000C7B19" w:rsidRPr="009026FD" w:rsidTr="00D948DC">
        <w:tc>
          <w:tcPr>
            <w:tcW w:w="15325" w:type="dxa"/>
            <w:gridSpan w:val="5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9026FD">
              <w:rPr>
                <w:rFonts w:eastAsia="Calibri" w:cs="Times New Roman"/>
                <w:i/>
                <w:sz w:val="24"/>
                <w:szCs w:val="24"/>
              </w:rPr>
              <w:t xml:space="preserve"> результаты</w:t>
            </w:r>
          </w:p>
        </w:tc>
      </w:tr>
      <w:tr w:rsidR="000C7B19" w:rsidRPr="009026FD" w:rsidTr="00D948DC">
        <w:tc>
          <w:tcPr>
            <w:tcW w:w="2660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5 класс</w:t>
            </w:r>
          </w:p>
        </w:tc>
        <w:tc>
          <w:tcPr>
            <w:tcW w:w="3118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6 класс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7 класс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8 класс</w:t>
            </w:r>
          </w:p>
        </w:tc>
        <w:tc>
          <w:tcPr>
            <w:tcW w:w="3593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9 класс</w:t>
            </w:r>
          </w:p>
        </w:tc>
      </w:tr>
      <w:tr w:rsidR="000C7B19" w:rsidRPr="009026FD" w:rsidTr="00D948DC">
        <w:tc>
          <w:tcPr>
            <w:tcW w:w="2660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Планирование процесса познавательной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Проявление ответственного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отношения к выбору питания, соответствующего нормам здорового образа жизни.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Определение адекватных условиям способов решения учебной или трудовой задачи на основе заданных алгоритмов.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аргументированная защита в устной или письменной форме результатов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Самостоятельное выполнение различных творческих работ по созданию оригинальных изделий декоративно-прикладного искусства.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Выбор различных источников информации для решения познавательных и коммуникативных задач.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Выявление потребностей,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проектирование и создание объектов, имеющих потребительную или социальную значимость.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Соблюдение норм и правил культуры труда в соответствии с технологической культурой.</w:t>
            </w:r>
          </w:p>
        </w:tc>
        <w:tc>
          <w:tcPr>
            <w:tcW w:w="3118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Развитие процесса познавательной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33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Развитие ответственного отношения к выбору питания, соответствующего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нормам здорового образа жизни.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адекватных  способов решения учебной или трудовой задачи на основе заданных алгоритмов.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Развитие самостоятельного выполнения различных творческих работ по созданию оригинальных изделий декоративно-прикладного искусства.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аргументированной защиты в устной или письменной форме результатов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Выбор различных источников информации для решения познавательных и коммуникативных задач.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 потребностей, проектирования и создание объектов, имеющих потребительную или социальную значимость.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Использование дополнительной информации при проектировании и создании объектов, имеющих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личностную или общественно значимую потребительную стоимость.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объективной оценки своего вклада в решение общих задач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соблюдения норм и правил культуры труда в соответствии с технологической культурой производства.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Совершенствование  процесса познавательной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Совершенствование ответственного отношение к выбору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питания, соответствующего нормам здорового образа жизни.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 адекватных способов решения учебной или трудовой задачи на основе заданных алгоритмов.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аргументированной защиты в устной или письменной форме результатов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самостоятельного выполнения различных творческих работ по созданию оригинальных изделий декоративно-прикладного искусства.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Выбор различных источников информации для решения познавательных и коммуникативных задач.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потребностей, проектирования и создание объектов, имеющих потребительную или социальную значимость.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объективной оценки своего вклада в решение общих задач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соблюдения безопасных приемов познавательно-трудовой деятельности и созидательного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Закрепление процесса познавательной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Закрепление ответственного отношения к выбору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питания, соответствующего нормам здорового образа жизни.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адекватных  способов решения учебной или трудовой задачи на основе заданных алгоритмов.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аргументированной защиты в устной или письменной форме результатов своей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самостоятельного выполнения различных творческих работ по созданию оригинальных изделий декоративно-прикладного искусства.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Выбор различных источников информации для решения познавательных и коммуникативных задач.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 потребностей, проектирования и создание объектов, имеющих потребительную или социальную значимость.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объективной оценки своего вклада в решение общих задач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соблюдения безопасных приемов познавательно-трудовой деятельности и созидательного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      </w:r>
          </w:p>
        </w:tc>
        <w:tc>
          <w:tcPr>
            <w:tcW w:w="3593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 xml:space="preserve">Самостоятельное  определение  цели  своего  обучения,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постановка  и  формулировка  для  себя  новых  задач  в  учёбе  и познавательной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Алгоритмизированное 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планирование  процесса  познавательно­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трудовой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Выявление  потребностей,  проектирование  и  создание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объектов,  имеющих  потребительную  стоимость.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Самостоятельная  организация  и  выполнение  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различных</w:t>
            </w:r>
            <w:proofErr w:type="gramEnd"/>
            <w:r w:rsidRPr="009026FD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творческих работ по созданию изделий и продуктов.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Виртуальное  и  натурное  моделирование  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технических</w:t>
            </w:r>
            <w:proofErr w:type="gramEnd"/>
            <w:r w:rsidRPr="009026FD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объектов,  продуктов  и  технологических  процессов;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проявление  инновационного  подхода  к  решению  учебных  и практических  задач  в  процессе  моделирования  изделия  или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технологического процесса.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Формирование  и  развитие  компетентности  в  области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использования  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информационно-коммуникационных</w:t>
            </w:r>
            <w:proofErr w:type="gramEnd"/>
            <w:r w:rsidRPr="009026FD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технологий  (ИКТ), выбор  для  решения  познавательных  и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коммуникативных задач различных  источников  информации,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включая  энциклопедии,  словари,  интернет 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-р</w:t>
            </w:r>
            <w:proofErr w:type="gramEnd"/>
            <w:r w:rsidRPr="009026FD">
              <w:rPr>
                <w:rFonts w:eastAsia="Calibri" w:cs="Times New Roman"/>
                <w:sz w:val="24"/>
                <w:szCs w:val="24"/>
              </w:rPr>
              <w:t xml:space="preserve">есурсы  и 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другие базы данных.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Оценивание  своей  познавательно-трудовой  деятельности  с точки  зрения  нравственных,  правовых  норм,  эстетических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ценностей  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по</w:t>
            </w:r>
            <w:proofErr w:type="gramEnd"/>
            <w:r w:rsidRPr="009026FD">
              <w:rPr>
                <w:rFonts w:eastAsia="Calibri" w:cs="Times New Roman"/>
                <w:sz w:val="24"/>
                <w:szCs w:val="24"/>
              </w:rPr>
              <w:t xml:space="preserve">  принятым  в  обществе  и  коллективе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требованиям и принципам.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Формирование  и развитие экологического  мышления,  умение применять  его  в  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познавательной</w:t>
            </w:r>
            <w:proofErr w:type="gramEnd"/>
            <w:r w:rsidRPr="009026FD">
              <w:rPr>
                <w:rFonts w:eastAsia="Calibri" w:cs="Times New Roman"/>
                <w:sz w:val="24"/>
                <w:szCs w:val="24"/>
              </w:rPr>
              <w:t xml:space="preserve">,  коммуникативной, 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социальной практике и профессиональной ориентации.</w:t>
            </w:r>
          </w:p>
        </w:tc>
      </w:tr>
      <w:tr w:rsidR="000C7B19" w:rsidRPr="009026FD" w:rsidTr="00D948DC">
        <w:tc>
          <w:tcPr>
            <w:tcW w:w="15325" w:type="dxa"/>
            <w:gridSpan w:val="5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lastRenderedPageBreak/>
              <w:t>Предметные результаты</w:t>
            </w:r>
          </w:p>
        </w:tc>
      </w:tr>
      <w:tr w:rsidR="000C7B19" w:rsidRPr="009026FD" w:rsidTr="00D948DC">
        <w:tc>
          <w:tcPr>
            <w:tcW w:w="2660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lastRenderedPageBreak/>
              <w:t>5 класс</w:t>
            </w:r>
          </w:p>
        </w:tc>
        <w:tc>
          <w:tcPr>
            <w:tcW w:w="3118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6 класс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7 класс</w:t>
            </w:r>
          </w:p>
        </w:tc>
        <w:tc>
          <w:tcPr>
            <w:tcW w:w="2977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8 класс</w:t>
            </w:r>
          </w:p>
        </w:tc>
        <w:tc>
          <w:tcPr>
            <w:tcW w:w="3593" w:type="dxa"/>
          </w:tcPr>
          <w:p w:rsidR="000C7B19" w:rsidRPr="009026FD" w:rsidRDefault="000C7B19" w:rsidP="00D948D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026FD">
              <w:rPr>
                <w:rFonts w:eastAsia="Calibri" w:cs="Times New Roman"/>
                <w:i/>
                <w:sz w:val="24"/>
                <w:szCs w:val="24"/>
              </w:rPr>
              <w:t>9 класс</w:t>
            </w:r>
          </w:p>
        </w:tc>
      </w:tr>
      <w:tr w:rsidR="000C7B19" w:rsidRPr="009026FD" w:rsidTr="00D948DC">
        <w:tc>
          <w:tcPr>
            <w:tcW w:w="2660" w:type="dxa"/>
          </w:tcPr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познавательной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рационального использования учебной и дополнительной технической и технологической информации для проектирования и создания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оценки технологических свойств материалов и областей их применения.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ориентации в имеющихся и возможных технических средствах и технологиях создания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владения алгоритмами и методами решения технических и технологических задач.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Распознавание видов инструментов, приспособлений и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оборудования и их технологических возможностей.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трудовой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планирования технологического процесса и процесса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Организация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Подбор материалов с учетом характера объекта труда и технологии.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Подбор инструментов и оборудования с учетом требований технологии и материально-энергетических ресурсов.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Планирование последовательности операций и составление технологической карты.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Выполнение технологических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операций с соблюдением установленных норм, стандартов и ограничений.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Определение качества сырья и пищевых продуктов органолептическими и лабораторными методами.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Формирование ответственного отношения к сохранению своего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Составление меню для подростка, отвечающего требованию сохранения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Соблюдение безопасных приемов труда, правил пожарной безопасности, санитарии и гигиены.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Соблюдение трудовой и технологической дисциплины.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мотивационной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Оценка своей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способности и готовности к труду в конкретной предметной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Проявить согласование своих потребностей и требований с другими участниками познавательно-трудовой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Осознание ответственности за качество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Проявить экологическую культуру при обосновании объекта труда и выполнении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Проявить стремление к экономии и бережливости в расходовании времени, материалов, денежных средств 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эстетической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Дизайнерское проектирование изделия или рациональная эстетическая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организация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моделирования художественного оформления объекта труда и оптимальное планирование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Разработка вариантов рекламы выполненного объекта или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эстетического и рационального оснащение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Проявление рационального выбора рабочего костюма и опрятное содержание рабочей одежды.</w:t>
            </w:r>
          </w:p>
          <w:p w:rsidR="000C7B19" w:rsidRPr="009026FD" w:rsidRDefault="000C7B19" w:rsidP="00D948D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коммуникативной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Проявлять умение быть лидером и рядовым членом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Проявлять формирование рабочей группы с учетом общности интересов и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возможностей будущих членов трудового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Публичная презентация и защита идеи, варианта изделия, выбранной технологии и др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..</w:t>
            </w:r>
            <w:proofErr w:type="gramEnd"/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Разрабатывать варианты рекламных образов, слоганов и лейблов.</w:t>
            </w:r>
          </w:p>
          <w:p w:rsidR="000C7B19" w:rsidRPr="009026FD" w:rsidRDefault="000C7B19" w:rsidP="00D948DC">
            <w:pPr>
              <w:tabs>
                <w:tab w:val="left" w:pos="300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физиолого-психологической  сфере: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моторики и координации движений рук при работе с ручными инструментами и приспособлениями.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Достижение необходимой точности движений и ритма при выполнении различных технологических операций.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lastRenderedPageBreak/>
              <w:t>В познавательной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рационального использования учебной и дополнительной технической и технологической информации для проектирования и создания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оценки технологических свойств материалов и областей их применения.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ориентации в имеющихся и возможных технических средствах и технологиях создания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Развитиеовладения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алгоритмами и методами решения технических и технологических задач.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Распознавание видов инструментов, приспособлений и оборудования и их технологических возможностей.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  <w:u w:val="single"/>
              </w:rPr>
            </w:pP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трудовой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Развитие планирования технологического процесса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и процесса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Организация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Проведение необходимых опытов и исследований при подборе материалов и проектировании объекта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Подбор инструментов и оборудования с учетом требований технологии и материально-энергетических ресурсов.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планирование последовательности операций и составление технологической карты.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выполнение технологических операций с соблюдением установленных норм, стандартов и ограничений.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определение качества сырья и пищевых продуктов органолептическими и лабораторными методами.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Формирование ответственного отношения к сохранению своего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Составление меню для подростка, отвечающего требованию сохранения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соблюдение безопасных приемов труда, правил пожарной безопасности, санитарии и гигиены.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Соблюдение трудовой и технологической дисциплины.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мотивационной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оценки своей способности и готовности к труду в конкретной предметной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согласования своих потребностей и требований с другими участниками познавательно-трудовой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Осознание ответственности за качество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Развить экологическую культуру при обосновании объекта труда и выполнении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Развивать стремление к экономии и бережливости в расходовании времени,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материалов, денежных средств 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эстетической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дизайнерского проектирования изделия или рациональная эстетическая организация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моделирования и художественного оформления объекта труда и оптимальное планирование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разработки вариантов рекламы выполненного объекта или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эстетического и рационального оснащение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рационального выбора рабочего костюма и опрятное содержание рабочей одежды.</w:t>
            </w:r>
          </w:p>
          <w:p w:rsidR="000C7B19" w:rsidRPr="009026FD" w:rsidRDefault="000C7B19" w:rsidP="00D948D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коммуникативной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умение быть лидером и рядовым членом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Развивать формирование рабочей группы с учетом общности интересов и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возможностей будущих членов трудового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выбор знаковых систем и средств, для кодирования и оформления информации в процессе коммуникации.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Публичная презентация и защита идеи, варианта изделия, выбранной технологии и др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..</w:t>
            </w:r>
            <w:proofErr w:type="gramEnd"/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разработку вариантов рекламных образов, слоганов и лейблов.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Развивать потребительскую оценку зрительного ряда действующей рекламы.</w:t>
            </w:r>
          </w:p>
          <w:p w:rsidR="000C7B19" w:rsidRPr="009026FD" w:rsidRDefault="000C7B19" w:rsidP="00D948DC">
            <w:pPr>
              <w:tabs>
                <w:tab w:val="left" w:pos="189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физиолого-психологической  сфере: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моторики и координации движений рук при работе с ручными инструментами и приспособлениями;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 необходимой точности движений и ритма при выполнении различных технологических операций.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Развитие соблюдения требуемой величины усилия, прикладываемого к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инструменту с учетом технологических требований.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Развитие сочетания образного и логического мышления в процессе проектной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ind w:left="1004"/>
              <w:rPr>
                <w:rFonts w:eastAsia="Calibri" w:cs="Times New Roman"/>
                <w:sz w:val="24"/>
                <w:szCs w:val="24"/>
              </w:rPr>
            </w:pP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lastRenderedPageBreak/>
              <w:t>В познавательной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рационального использования учебной и дополнительной технической и технологической информации для проектирования и создания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оценки технологических свойств материалов и областей их применения.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ориентации в имеющихся и возможных технических средствах и технологиях создания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Совершенствованиеовладения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алгоритмами и методами решения технических и технологических задач.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Распознавание видов инструментов, приспособлений и оборудования и их технологических возможностей.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трудовой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Совершенствование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планирования технологического процесса и процесса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Организация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проведения необходимых опытов и исследований при подборе материалов и проектировании объекта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Подбор инструментов и оборудования с учетом требований технологии и материально-энергетических ресурсов.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Совершенствовать планирование последовательности операций и составление технологической карты.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Совершенствовать выполнение технологических операций с соблюдением установленных норм, стандартов и ограничений.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Совершенствовать определение качества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сырья и пищевых продуктов органолептическими и лабораторными методами.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Формирование ответственного отношения к сохранению своего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Совершенствованиесоставления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меню для подростка, отвечающего требованию сохранения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Соблюдение безопасных приемов труда, правил пожарной безопасности, санитарии и гигиены.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Соблюдение трудовой и технологической дисциплины.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 мотивационной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Совершенствованиеоценки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своей способности и готовности к труду в конкретной предметной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 своих потребностей и требований с другими участниками познавательно-трудовой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Осознание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ответственности за качество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Совершенствовать   экологическую культуру при обосновании объекта труда и выполнении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Совершенствовать стремление к экономии и бережливости в расходовании времени, материалов, денежных средств 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эстетической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дизайнерского проектирования изделия или рациональная эстетическая организация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моделирования художественного оформления объекта труда и оптимальное планирование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разработки вариантов рекламы выполненного объекта или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эстетического и рационального оснащения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рациональнго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выбора рабочего костюма и опрятное содержание рабочей одежды.</w:t>
            </w:r>
          </w:p>
          <w:p w:rsidR="000C7B19" w:rsidRPr="009026FD" w:rsidRDefault="000C7B19" w:rsidP="00D948D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коммуникативной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Совершенствовать умение быть лидером и рядовым членом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Совершенствовать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формирование рабочей группы с учетом общности интересов и возможностей будущих членов трудового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выбор знаковых систем и средств, для кодирования и оформления информации в процессе коммуникации.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публичной презентации и защиты идеи, варианта изделия, выбранной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технологии и др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..</w:t>
            </w:r>
            <w:proofErr w:type="gramEnd"/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разработки вариантов рекламных образов, слоганов и лейблов.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потребительской оценки зрительного ряда действующей рекламы.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физиолого-психологической  сфере: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моторики и координации движений рук при работе с ручными инструментами и приспособлениями.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достижения необходимой точности движений и ритма при выполнении различных технологических операций.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Совершенствование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соблюдения требуемой величины усилия, прикладываемого к инструменту с учетом технологических требований.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lastRenderedPageBreak/>
              <w:t>В познавательной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Закрепление рационального использования учебной и дополнительной технической и технологической информации для </w:t>
            </w: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проектированиясоздания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Оценка технологических свойств материалов и областей их применения.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ориентации в имеющихся и возможных технических средствах и технологиях создания объектов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Закреплениеовладения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алгоритмами и методами решения технических и технологических задач.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Распознавание видов инструментов, приспособлений и оборудования и их технологических возможностей.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трудовой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Закрепление планирования технологического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процесса и процесса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Организация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проведения необходимых опытов и исследований при подборе материалов и проектировании объекта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Подбор инструментов и оборудования с учетом требований технологии и материально-энергетических ресурсов.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планирования последовательности операций и составление технологической карты.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выполнения технологических операций с соблюдением установленных норм, стандартов и ограничений.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определения качества сырья и пищевых продуктов органолептическими и лабораторными методами.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Формирование ответственного отношения к сохранению своего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составления меню для подростка, отвечающего требованию сохранения здоровья.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Соблюдение безопасных приемов труда, правил пожарной безопасности, санитарии и гигиены.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мотивационной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оценки своей способности и готовности к труду в конкретной предметной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согласования своих потребностей и требований с другими участниками познавательно-трудовой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Осознание ответственности за качество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Закрепить экологическую культуру при обосновании объекта труда и выполнении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Закрепить стремление к  бережливости в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расходовании времени, материалов, денежных средств 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эстетической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дизайнерского проектирования изделия или рациональная эстетическая организация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моделирования художественного оформления объекта труда и оптимальное планирование работ.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разработки вариантов рекламы выполненного объекта или результатов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эстетического и рационального оснащения рабочего места с учетом требований эргономики и научной организации труда.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рационального выбора рабочего костюма и опрятное содержание рабочей одежды.</w:t>
            </w:r>
          </w:p>
          <w:p w:rsidR="000C7B19" w:rsidRPr="009026FD" w:rsidRDefault="000C7B19" w:rsidP="00D948DC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 xml:space="preserve">В коммуникативной </w:t>
            </w: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lastRenderedPageBreak/>
              <w:t>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Закреплять умение быть лидером и рядовым членом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Закрепление </w:t>
            </w: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формированийрабочей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группы с учетом общности интересов и возможностей будущих членов трудового коллектива.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выбора знаковых систем и средств, для кодирования и оформления информации в процессе коммуникации.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Публичная презентация и защита идеи, варианта изделия, выбранной технологии и др</w:t>
            </w:r>
            <w:proofErr w:type="gramStart"/>
            <w:r w:rsidRPr="009026FD">
              <w:rPr>
                <w:rFonts w:eastAsia="Calibri" w:cs="Times New Roman"/>
                <w:sz w:val="24"/>
                <w:szCs w:val="24"/>
              </w:rPr>
              <w:t>..</w:t>
            </w:r>
            <w:proofErr w:type="gramEnd"/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разработки вариантов рекламных образов, слоганов и лейблов.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потребительской оценки зрительного ряда действующей рекламы.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физиолого-психологической  сфере: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Закрепление развития моторики и координации </w:t>
            </w:r>
            <w:r w:rsidRPr="009026FD">
              <w:rPr>
                <w:rFonts w:eastAsia="Calibri" w:cs="Times New Roman"/>
                <w:sz w:val="24"/>
                <w:szCs w:val="24"/>
              </w:rPr>
              <w:lastRenderedPageBreak/>
              <w:t>движений рук при работе с ручными инструментами и приспособлениями.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достижения необходимой точности движений и ритма при выполнении различных технологических операций.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 xml:space="preserve">Закрепление </w:t>
            </w:r>
            <w:proofErr w:type="spellStart"/>
            <w:r w:rsidRPr="009026FD">
              <w:rPr>
                <w:rFonts w:eastAsia="Calibri" w:cs="Times New Roman"/>
                <w:sz w:val="24"/>
                <w:szCs w:val="24"/>
              </w:rPr>
              <w:t>соблюдениятребуемой</w:t>
            </w:r>
            <w:proofErr w:type="spellEnd"/>
            <w:r w:rsidRPr="009026FD">
              <w:rPr>
                <w:rFonts w:eastAsia="Calibri" w:cs="Times New Roman"/>
                <w:sz w:val="24"/>
                <w:szCs w:val="24"/>
              </w:rPr>
              <w:t xml:space="preserve"> величины усилия, прикладываемого к инструменту с учетом технологических требований.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sz w:val="24"/>
                <w:szCs w:val="24"/>
              </w:rPr>
              <w:t>Закрепление  образного и логического мышления в процессе проектной деятельности.</w:t>
            </w:r>
          </w:p>
        </w:tc>
        <w:tc>
          <w:tcPr>
            <w:tcW w:w="3593" w:type="dxa"/>
          </w:tcPr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iCs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lastRenderedPageBreak/>
              <w:t>В познавательной сфере: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Осознание  роли  техники  и  технологий  для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прогрессивного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развития  общества. Формирования  целостного представления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proofErr w:type="spell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техносфере</w:t>
            </w:r>
            <w:proofErr w:type="spell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,  сущности технологической культуры и культуры труда. 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Практическое  освоение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обучающимися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 основ  </w:t>
            </w:r>
            <w:proofErr w:type="spell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проектно­исследовательской</w:t>
            </w:r>
            <w:proofErr w:type="spell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 деятельности.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Развитие  умений  применять  технологии  представления,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преобразования  и  использования  информации,  оценивать возможности  и  области  применения  средств  и  инструментов ИКТ  в  современном  производстве  или  сфере  обслуживания,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рациональное  использование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учебной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 и  дополнительной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технической  и технологической  информации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для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проектирования и создания объектов труда.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Овладение  средствами  и формами  графического отображения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объектов или процессов,  </w:t>
            </w:r>
            <w:r w:rsidRPr="009026FD">
              <w:rPr>
                <w:rFonts w:eastAsia="Calibri" w:cs="Times New Roman"/>
                <w:iCs/>
                <w:sz w:val="24"/>
                <w:szCs w:val="24"/>
              </w:rPr>
              <w:lastRenderedPageBreak/>
              <w:t>правилами выполнения графической документации,  овладение  методами  чтения  технической, технологической и инструктивной информации.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трудовой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Овладение  методами  учебно-исследовательской  и  проектной деятельности,  решения  творческих  задач,  моделирования, конструирования, проектирование  последовательности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операций и составление операционной карты работ.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Выполнение  технологических  операций  с  соблюдением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установленных  норм,  стандартов,  ограничений. Соблюдение трудовой  и  технологической  дисциплины,  соблюдение  норм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и  правил  безопасного труда,  пожарной  безопасности.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мотивационной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Оценивание  своей  способности  к  труду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в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 конкретной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предметной  деятельности.  Осознание  ответственности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за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качество результатов труда.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Согласование  своих  потребностей  и  требований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с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lastRenderedPageBreak/>
              <w:t xml:space="preserve">потребностями  и  требованиями  других  участников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познавательно-трудовой деятельности.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эстетической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Овладение  методами  эстетического  оформления  изделий, обеспечения  сохранности  продуктов  труда,  дизайнерского проектирования  изделий.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Разработка  варианта  рекламы  выполненного объекта или результата труда.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Рациональное  и  эстетическое  оснащение  рабочего  места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с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учётом  требований  эргономики  и  элементов  научной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организации труда.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Умение  выражать  себя  в  доступных  видах  и  формах. </w:t>
            </w:r>
          </w:p>
          <w:p w:rsidR="000C7B19" w:rsidRPr="009026FD" w:rsidRDefault="000C7B19" w:rsidP="00D948DC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коммуникативной сфере</w:t>
            </w:r>
            <w:r w:rsidRPr="009026FD">
              <w:rPr>
                <w:rFonts w:eastAsia="Calibri" w:cs="Times New Roman"/>
                <w:sz w:val="24"/>
                <w:szCs w:val="24"/>
                <w:u w:val="single"/>
              </w:rPr>
              <w:t>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Практическое  освоение  умений  составляющих  основу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коммуникативной  компетентности:  действовать  с  учётом позиции  другого  и  уметь  согласовывать  свои  действия.</w:t>
            </w:r>
            <w:proofErr w:type="gramEnd"/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Устанавливать  и  поддерживать  необходимые  контакты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с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другими  людьми. Удовлетворительно  владеть  </w:t>
            </w:r>
            <w:r w:rsidRPr="009026FD">
              <w:rPr>
                <w:rFonts w:eastAsia="Calibri" w:cs="Times New Roman"/>
                <w:iCs/>
                <w:sz w:val="24"/>
                <w:szCs w:val="24"/>
              </w:rPr>
              <w:lastRenderedPageBreak/>
              <w:t>нормами  и техникой  общения.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Определять  цели коммуникации,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оценивать  ситуацию,  учитывать  намерения  и  способы коммуникации  партнёра,  выбирать  адекватные  стратегии коммуникации.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Установление  рабочих  отношений  в  группе  для  выполнения практической  работы.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Сравнение  разных  точек  зрения  перед  принятием  решения  и осуществлением  выбора,  аргументирование  своей  точки зрения,  отстаивание  в  споре  своей  позиции  невраждебным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для оппонентов образом.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Адекватное  использование  речевых  сре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дств  дл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я  решения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различных  коммуникативных  задач,  овладение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устной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 и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письменной речью,  построение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монологических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контекстных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высказываний.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Публичная  презентация  и  защита  проекта изделия, продукта труда или услуги.</w:t>
            </w:r>
          </w:p>
          <w:p w:rsidR="000C7B19" w:rsidRPr="009026FD" w:rsidRDefault="000C7B19" w:rsidP="00D948DC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  <w:u w:val="single"/>
              </w:rPr>
              <w:t>В физиолого-психологической  сфере: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Развитие моторики и </w:t>
            </w:r>
            <w:r w:rsidRPr="009026FD">
              <w:rPr>
                <w:rFonts w:eastAsia="Calibri" w:cs="Times New Roman"/>
                <w:iCs/>
                <w:sz w:val="24"/>
                <w:szCs w:val="24"/>
              </w:rPr>
              <w:lastRenderedPageBreak/>
              <w:t xml:space="preserve">координации движений рук при работе с ручными инструментами и выполнении операций с помощью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машин  и  механизмов. Достижение  необходимой  точности движений  при  выполнении  различных  технологических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операций.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Соблюдение  необходимой  величины  усилий,  прилагаемых  </w:t>
            </w:r>
            <w:proofErr w:type="gramStart"/>
            <w:r w:rsidRPr="009026FD">
              <w:rPr>
                <w:rFonts w:eastAsia="Calibri" w:cs="Times New Roman"/>
                <w:iCs/>
                <w:sz w:val="24"/>
                <w:szCs w:val="24"/>
              </w:rPr>
              <w:t>к</w:t>
            </w:r>
            <w:proofErr w:type="gramEnd"/>
            <w:r w:rsidRPr="009026FD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инструментам, с учётом технологических требований.</w:t>
            </w:r>
          </w:p>
          <w:p w:rsidR="000C7B19" w:rsidRPr="009026FD" w:rsidRDefault="000C7B19" w:rsidP="00D948D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 w:cs="Times New Roman"/>
                <w:iCs/>
                <w:sz w:val="24"/>
                <w:szCs w:val="24"/>
                <w:u w:val="single"/>
              </w:rPr>
            </w:pPr>
            <w:r w:rsidRPr="009026FD">
              <w:rPr>
                <w:rFonts w:eastAsia="Calibri" w:cs="Times New Roman"/>
                <w:iCs/>
                <w:sz w:val="24"/>
                <w:szCs w:val="24"/>
              </w:rPr>
              <w:t>Сочетание  образного  и  логического  мышления  в  проектной деятельности.</w:t>
            </w:r>
          </w:p>
        </w:tc>
      </w:tr>
    </w:tbl>
    <w:p w:rsidR="000C7B19" w:rsidRPr="009026FD" w:rsidRDefault="000C7B19" w:rsidP="000C7B19">
      <w:pPr>
        <w:autoSpaceDE w:val="0"/>
        <w:autoSpaceDN w:val="0"/>
        <w:adjustRightInd w:val="0"/>
        <w:spacing w:after="0" w:line="240" w:lineRule="auto"/>
        <w:ind w:left="100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7B19" w:rsidRPr="00E87C84" w:rsidRDefault="000C7B19" w:rsidP="000C7B19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19" w:rsidRDefault="000C7B19" w:rsidP="00B827C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0C7B19" w:rsidSect="000C7B19">
          <w:pgSz w:w="16838" w:h="11906" w:orient="landscape"/>
          <w:pgMar w:top="851" w:right="1134" w:bottom="1843" w:left="1134" w:header="708" w:footer="708" w:gutter="0"/>
          <w:cols w:space="708"/>
          <w:docGrid w:linePitch="360"/>
        </w:sectPr>
      </w:pPr>
    </w:p>
    <w:p w:rsidR="00B827C8" w:rsidRPr="00B827C8" w:rsidRDefault="00B827C8" w:rsidP="00B827C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7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63224E" w:rsidRPr="0063224E" w:rsidRDefault="0063224E" w:rsidP="006322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409691646"/>
      <w:bookmarkStart w:id="1" w:name="_Toc410653969"/>
      <w:bookmarkStart w:id="2" w:name="_Toc410702973"/>
      <w:bookmarkStart w:id="3" w:name="_Toc414553155"/>
      <w:r w:rsidRPr="0063224E">
        <w:rPr>
          <w:rFonts w:ascii="Times New Roman" w:eastAsia="Times New Roman" w:hAnsi="Times New Roman" w:cs="Times New Roman"/>
          <w:b/>
          <w:sz w:val="28"/>
          <w:szCs w:val="28"/>
        </w:rPr>
        <w:t>Современные материальные, информационные и гуманитарные технологии и перспективы их развития</w:t>
      </w:r>
    </w:p>
    <w:p w:rsidR="0063224E" w:rsidRPr="0063224E" w:rsidRDefault="0063224E" w:rsidP="0063224E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3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 научится:</w:t>
      </w:r>
    </w:p>
    <w:p w:rsidR="0063224E" w:rsidRPr="0063224E" w:rsidRDefault="0063224E" w:rsidP="0063224E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63224E">
        <w:rPr>
          <w:rFonts w:ascii="Times New Roman" w:eastAsia="Times New Roman" w:hAnsi="Times New Roman" w:cs="Times New Roman"/>
          <w:sz w:val="28"/>
          <w:szCs w:val="28"/>
        </w:rPr>
        <w:t>нанотехнологии</w:t>
      </w:r>
      <w:proofErr w:type="spellEnd"/>
      <w:r w:rsidRPr="006322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3224E" w:rsidRPr="0063224E" w:rsidRDefault="0063224E" w:rsidP="0063224E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 xml:space="preserve"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63224E">
        <w:rPr>
          <w:rFonts w:ascii="Times New Roman" w:eastAsia="Times New Roman" w:hAnsi="Times New Roman" w:cs="Times New Roman"/>
          <w:sz w:val="28"/>
          <w:szCs w:val="28"/>
        </w:rPr>
        <w:t>нанотехнологии</w:t>
      </w:r>
      <w:proofErr w:type="spellEnd"/>
      <w:r w:rsidRPr="006322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3224E" w:rsidRPr="0063224E" w:rsidRDefault="0063224E" w:rsidP="0063224E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63224E" w:rsidRPr="0063224E" w:rsidRDefault="0063224E" w:rsidP="0063224E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63224E" w:rsidRPr="0063224E" w:rsidRDefault="0063224E" w:rsidP="006322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224E">
        <w:rPr>
          <w:rFonts w:ascii="Times New Roman" w:eastAsia="Calibri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63224E" w:rsidRPr="0063224E" w:rsidRDefault="0063224E" w:rsidP="0063224E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63224E" w:rsidRPr="0063224E" w:rsidRDefault="0063224E" w:rsidP="006322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63224E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63224E" w:rsidRPr="0063224E" w:rsidRDefault="0063224E" w:rsidP="0063224E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3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 научится: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следовать технологии, в том числе в процессе изготовления субъективно нового продукта;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 xml:space="preserve">оценивать условия применимости </w:t>
      </w:r>
      <w:proofErr w:type="gramStart"/>
      <w:r w:rsidRPr="0063224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proofErr w:type="gramEnd"/>
      <w:r w:rsidRPr="0063224E">
        <w:rPr>
          <w:rFonts w:ascii="Times New Roman" w:eastAsia="Times New Roman" w:hAnsi="Times New Roman" w:cs="Times New Roman"/>
          <w:sz w:val="28"/>
          <w:szCs w:val="28"/>
        </w:rPr>
        <w:t xml:space="preserve"> в том числе с позиций экологической защищенности;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в зависимости от ситуации оптимизировать базовые технологии (</w:t>
      </w:r>
      <w:proofErr w:type="spellStart"/>
      <w:r w:rsidRPr="0063224E">
        <w:rPr>
          <w:rFonts w:ascii="Times New Roman" w:eastAsia="Times New Roman" w:hAnsi="Times New Roman" w:cs="Times New Roman"/>
          <w:sz w:val="28"/>
          <w:szCs w:val="28"/>
        </w:rPr>
        <w:t>затратность</w:t>
      </w:r>
      <w:proofErr w:type="spellEnd"/>
      <w:r w:rsidRPr="0063224E">
        <w:rPr>
          <w:rFonts w:ascii="Times New Roman" w:eastAsia="Times New Roman" w:hAnsi="Times New Roman" w:cs="Times New Roman"/>
          <w:sz w:val="28"/>
          <w:szCs w:val="28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проводить оценку и испытание полученного продукта;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проводить анализ потребностей в тех или иных материальных или информационных продуктах;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описывать технологическое решение с помощью текста, рисунков, графического изображения;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проводить и анализировать разработку и / или реализацию прикладных проектов, предполагающих: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63224E" w:rsidRDefault="0063224E" w:rsidP="0063224E">
      <w:pPr>
        <w:numPr>
          <w:ilvl w:val="1"/>
          <w:numId w:val="43"/>
        </w:numPr>
        <w:spacing w:after="0" w:line="240" w:lineRule="auto"/>
        <w:ind w:left="709" w:firstLine="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модификацию матери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ального продукта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технической</w:t>
      </w:r>
      <w:proofErr w:type="gramEnd"/>
    </w:p>
    <w:p w:rsidR="0063224E" w:rsidRPr="0063224E" w:rsidRDefault="0063224E" w:rsidP="006322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документации и изменения параметров технологического процесса для получения заданных свойств материального продукта;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встраивание созданного информационного продукта в заданную оболочку;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изготовление информационного продукта по заданному алгоритму в заданной оболочке;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проводить и анализировать разработку и / или реализацию технологических проектов, предполагающих: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63224E">
        <w:rPr>
          <w:rFonts w:ascii="Times New Roman" w:eastAsia="Times New Roman" w:hAnsi="Times New Roman" w:cs="Times New Roman"/>
          <w:sz w:val="28"/>
          <w:szCs w:val="28"/>
        </w:rPr>
        <w:t>процессированием</w:t>
      </w:r>
      <w:proofErr w:type="spellEnd"/>
      <w:r w:rsidRPr="0063224E">
        <w:rPr>
          <w:rFonts w:ascii="Times New Roman" w:eastAsia="Times New Roman" w:hAnsi="Times New Roman" w:cs="Times New Roman"/>
          <w:sz w:val="28"/>
          <w:szCs w:val="28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проводить и анализировать разработку и / или реализацию проектов, предполагающих: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63224E" w:rsidRPr="0063224E" w:rsidRDefault="0063224E" w:rsidP="0063224E">
      <w:pPr>
        <w:numPr>
          <w:ilvl w:val="1"/>
          <w:numId w:val="43"/>
        </w:numPr>
        <w:spacing w:after="0" w:line="240" w:lineRule="auto"/>
        <w:ind w:left="709" w:firstLine="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lastRenderedPageBreak/>
        <w:t>разработку плана продвижения продукта;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63224E" w:rsidRPr="0063224E" w:rsidRDefault="0063224E" w:rsidP="0063224E">
      <w:pPr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2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63224E" w:rsidRPr="0063224E" w:rsidRDefault="0063224E" w:rsidP="0063224E">
      <w:pPr>
        <w:numPr>
          <w:ilvl w:val="1"/>
          <w:numId w:val="4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>выявлять и формулировать проблему, требующую технологического решения;</w:t>
      </w:r>
    </w:p>
    <w:p w:rsidR="0063224E" w:rsidRPr="0063224E" w:rsidRDefault="0063224E" w:rsidP="0063224E">
      <w:pPr>
        <w:numPr>
          <w:ilvl w:val="1"/>
          <w:numId w:val="4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63224E" w:rsidRPr="0063224E" w:rsidRDefault="0063224E" w:rsidP="0063224E">
      <w:pPr>
        <w:numPr>
          <w:ilvl w:val="1"/>
          <w:numId w:val="4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>технологизировать</w:t>
      </w:r>
      <w:proofErr w:type="spellEnd"/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63224E" w:rsidRPr="0063224E" w:rsidRDefault="0063224E" w:rsidP="0063224E">
      <w:pPr>
        <w:numPr>
          <w:ilvl w:val="1"/>
          <w:numId w:val="4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>оценивать коммерческий потенциал продукта и / или технологии</w:t>
      </w:r>
      <w:r w:rsidRPr="006322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224E" w:rsidRPr="0063224E" w:rsidRDefault="0063224E" w:rsidP="006322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b/>
          <w:sz w:val="28"/>
          <w:szCs w:val="28"/>
        </w:rPr>
        <w:t>Построение образовательных траекторий и планов в области профессионального самоопределения</w:t>
      </w:r>
    </w:p>
    <w:p w:rsidR="0063224E" w:rsidRPr="0063224E" w:rsidRDefault="0063224E" w:rsidP="0063224E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322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 научится: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характеризовать ситуацию на региональном рынке труда, называет тенденции ее развития,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разъяснять социальное значение групп профессий, востребованных на региональном рынке труда,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характеризовать группы предприятий региона проживания,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анализировать свои мотивы и причины принятия тех или иных решений,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63224E" w:rsidRPr="0063224E" w:rsidRDefault="0063224E" w:rsidP="0063224E">
      <w:pPr>
        <w:numPr>
          <w:ilvl w:val="1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63224E">
        <w:rPr>
          <w:rFonts w:ascii="Times New Roman" w:eastAsia="Times New Roman" w:hAnsi="Times New Roman" w:cs="Times New Roman"/>
          <w:sz w:val="28"/>
          <w:szCs w:val="28"/>
        </w:rPr>
        <w:t>дств в р</w:t>
      </w:r>
      <w:proofErr w:type="gramEnd"/>
      <w:r w:rsidRPr="0063224E">
        <w:rPr>
          <w:rFonts w:ascii="Times New Roman" w:eastAsia="Times New Roman" w:hAnsi="Times New Roman" w:cs="Times New Roman"/>
          <w:sz w:val="28"/>
          <w:szCs w:val="28"/>
        </w:rPr>
        <w:t>егионе проживания, а также информации об актуальном состоянии и перспективах развития регионального рынка труда.</w:t>
      </w:r>
    </w:p>
    <w:p w:rsidR="0063224E" w:rsidRPr="0063224E" w:rsidRDefault="0063224E" w:rsidP="006322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224E">
        <w:rPr>
          <w:rFonts w:ascii="Times New Roman" w:eastAsia="Calibri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63224E" w:rsidRPr="0063224E" w:rsidRDefault="0063224E" w:rsidP="0063224E">
      <w:pPr>
        <w:numPr>
          <w:ilvl w:val="1"/>
          <w:numId w:val="38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63224E" w:rsidRPr="0063224E" w:rsidRDefault="0063224E" w:rsidP="0063224E">
      <w:pPr>
        <w:numPr>
          <w:ilvl w:val="1"/>
          <w:numId w:val="3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24E">
        <w:rPr>
          <w:rFonts w:ascii="Times New Roman" w:eastAsia="Times New Roman" w:hAnsi="Times New Roman" w:cs="Times New Roman"/>
          <w:i/>
          <w:sz w:val="28"/>
          <w:szCs w:val="28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63224E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bookmarkEnd w:id="1"/>
    <w:bookmarkEnd w:id="2"/>
    <w:bookmarkEnd w:id="3"/>
    <w:p w:rsidR="00E87C84" w:rsidRDefault="00E87C84" w:rsidP="00E87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Содержание учебного предмета «Технология»</w:t>
      </w:r>
    </w:p>
    <w:p w:rsidR="00D02FA2" w:rsidRDefault="00D02FA2" w:rsidP="00E87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02FA2" w:rsidRPr="00D02FA2" w:rsidRDefault="00D02FA2" w:rsidP="00D02F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делится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две части: 1-я часть - теоретические</w:t>
      </w:r>
    </w:p>
    <w:p w:rsidR="00D02FA2" w:rsidRPr="00D02FA2" w:rsidRDefault="00D02FA2" w:rsidP="00D02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2-я часть - прикладная (практическая).</w:t>
      </w:r>
    </w:p>
    <w:p w:rsidR="00D02FA2" w:rsidRPr="00D02FA2" w:rsidRDefault="00D02FA2" w:rsidP="00D02F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теоретических сведениях по каждому классу раскрываются средства, методы, элементы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инфраструктуры получения, преобразования, применения и утилизации по использованию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 объектов технологических воздействий: вещество, материалы, энергия,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объекты живой природы и объекты социальной среды.</w:t>
      </w:r>
    </w:p>
    <w:p w:rsidR="0009783E" w:rsidRDefault="00D02FA2" w:rsidP="00D02F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практической части представлены варианты познавательно-трудовых упражнений,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опыты и эксперименты в познавательных исследованиях, лабораторные и практические работы,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проекты. Вся практическая деятельность осуществляется на основе использования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конкретных технологических средств по преобразованию предметов и продуктов технологической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доступных для возрастных особенностей учащихся, материально-технических и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возможностей организаций общего образования.</w:t>
      </w:r>
    </w:p>
    <w:p w:rsidR="00D02FA2" w:rsidRPr="00D02FA2" w:rsidRDefault="00D02FA2" w:rsidP="00D02F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Тематика проектных заданий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рекомендациями по методике выполнения проектных работ.</w:t>
      </w:r>
    </w:p>
    <w:p w:rsidR="00D02FA2" w:rsidRPr="00D02FA2" w:rsidRDefault="00D02FA2" w:rsidP="00D02F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часть носит иллюстративный, закрепляющий характер. Её содержание не ставит целью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конкретные трудовые навыки. В экспериментах, опытах, исследованиях учащиеся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подтверждают те положения, которые они изучили в теоретической части. Практические и</w:t>
      </w:r>
    </w:p>
    <w:p w:rsidR="00D02FA2" w:rsidRPr="00D02FA2" w:rsidRDefault="00D02FA2" w:rsidP="000978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проектные работы реализуются на примере изготовления конкретных объектов, демонстрации, как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помощью чего воплощаются те или иные виды технологии в изделии.</w:t>
      </w:r>
    </w:p>
    <w:p w:rsidR="00D02FA2" w:rsidRDefault="00D02FA2" w:rsidP="0009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работы проводятся фронтально при условии наличия достаточного числа комплектов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необходимого оборудования. Они организуются сразу по прохождении или непосредственно в</w:t>
      </w:r>
      <w:r w:rsidR="0009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изучения теоретического материала. </w:t>
      </w:r>
    </w:p>
    <w:p w:rsidR="00794383" w:rsidRPr="00EA7540" w:rsidRDefault="00794383" w:rsidP="000978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A754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Изучение учебного предмета «Технология» в 5-9 классах построено по модульному принципу </w:t>
      </w:r>
      <w:r w:rsidRPr="00EA75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ar-SA"/>
        </w:rPr>
        <w:t xml:space="preserve">для достижения результатов освоения предмета в </w:t>
      </w:r>
      <w:r w:rsidRPr="00EA75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" w:eastAsia="ar-SA"/>
        </w:rPr>
        <w:lastRenderedPageBreak/>
        <w:t>рамках урока «Технологии 2035»</w:t>
      </w:r>
      <w:r w:rsidRPr="00EA754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 Содержание деятельности учащихся по программе в соответствии с целями выстроено в структуре модулей:</w:t>
      </w:r>
    </w:p>
    <w:p w:rsidR="005F13CE" w:rsidRPr="005F13CE" w:rsidRDefault="005F13CE" w:rsidP="005F13CE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b/>
          <w:sz w:val="28"/>
          <w:szCs w:val="28"/>
          <w:lang w:eastAsia="ru-RU"/>
        </w:rPr>
        <w:t>Моделирование: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5F13CE" w:rsidRDefault="005F13CE" w:rsidP="005F13CE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5F13CE">
        <w:rPr>
          <w:rFonts w:ascii="Times New Roman" w:eastAsia="Times New Roman" w:hAnsi="Times New Roman"/>
          <w:b/>
          <w:sz w:val="28"/>
          <w:szCs w:val="28"/>
          <w:lang w:eastAsia="ru-RU"/>
        </w:rPr>
        <w:t>Робототехника:</w:t>
      </w:r>
    </w:p>
    <w:p w:rsid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удовлетворяющей(-его)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схемы.</w:t>
      </w:r>
    </w:p>
    <w:p w:rsidR="005F13CE" w:rsidRPr="005F13CE" w:rsidRDefault="005F13CE" w:rsidP="005F13CE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5F13CE">
        <w:rPr>
          <w:rFonts w:ascii="Times New Roman" w:eastAsia="Times New Roman" w:hAnsi="Times New Roman"/>
          <w:b/>
          <w:sz w:val="28"/>
          <w:szCs w:val="28"/>
          <w:lang w:eastAsia="ru-RU"/>
        </w:rPr>
        <w:t>Прототипирование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:</w:t>
      </w:r>
    </w:p>
    <w:p w:rsidR="005F13CE" w:rsidRDefault="005F13CE" w:rsidP="005F13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</w:p>
    <w:p w:rsidR="005F13CE" w:rsidRPr="005F13CE" w:rsidRDefault="005F13CE" w:rsidP="005F13CE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b/>
          <w:sz w:val="28"/>
          <w:szCs w:val="28"/>
          <w:lang w:eastAsia="ru-RU"/>
        </w:rPr>
        <w:t>Основы управления станков ЧПУ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: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й организации).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Разработка вспомогательной технологии. Разработка / оптимизация и введение технологии.</w:t>
      </w:r>
    </w:p>
    <w:p w:rsidR="005F13CE" w:rsidRPr="005F13CE" w:rsidRDefault="005F13CE" w:rsidP="005F13CE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Технологии получения, обработки, преобразования и использования материалов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Конструирование и моделирование изделий из древесины. Применение компьютера для разработки графической документации.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технологические операции технологический процесс и точность изготовления изделий. Современные станки для обработки древесных материалов. Правила безопасности при работе на токарном станке.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Тонкие металлические листы, проволока и искусственные конструкционные материалы. Профильный металлический прокат. Металлы и их сплавы. Чёрные и цветные металлы. Области применения металлов и сплавов. Механические и технологические свойства металлов и сплавов. Основные технологические операции и приёмы.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Проектирование изделий из металлического проката и пластмасс. Чертежи деталей и сборочные чертежи из металлического проката. Основные технологические операции обработки сортового проката и искусственных материалов. Термическая обработка сталей. Правила безопасной работы при термообработке сталей.</w:t>
      </w:r>
    </w:p>
    <w:p w:rsidR="005F13CE" w:rsidRPr="005F13CE" w:rsidRDefault="005F13CE" w:rsidP="005F13CE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Современные технологии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: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нанотехнологии</w:t>
      </w:r>
      <w:proofErr w:type="spellEnd"/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Принципиальные отличия современных технологий производства материальных продуктов от традиционных технологий, связь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чистоты.</w:t>
      </w:r>
    </w:p>
    <w:p w:rsid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5F13CE" w:rsidRPr="005F13CE" w:rsidRDefault="005F13CE" w:rsidP="005F13CE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Проектирование: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Творчество в жизни и деятельности человека. Проект как форма представления результатов творчества. Основные этапы проектной деятельности.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Техническая и технологическая документация проекта, их виды и варианты оформления. Методы творческой деятельности: метод фокальных объектов, мозговой штурм, морфологический анализ. 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 xml:space="preserve">Дизайн в процессе проектирования продукта труда. Методы творчества в проектной деятельности. </w:t>
      </w:r>
    </w:p>
    <w:p w:rsidR="005F13CE" w:rsidRPr="005F13CE" w:rsidRDefault="005F13CE" w:rsidP="005F13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3CE">
        <w:rPr>
          <w:rFonts w:ascii="Times New Roman" w:eastAsia="Times New Roman" w:hAnsi="Times New Roman"/>
          <w:sz w:val="28"/>
          <w:szCs w:val="28"/>
          <w:lang w:eastAsia="ru-RU"/>
        </w:rPr>
        <w:t>Экономическая оценка проекта и его презентация. Реклама полученного продукта труда на рынке поваров и услуг.</w:t>
      </w:r>
    </w:p>
    <w:p w:rsidR="005B7904" w:rsidRPr="005B7904" w:rsidRDefault="005B7904" w:rsidP="005B7904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theme="minorBidi"/>
          <w:sz w:val="28"/>
          <w:szCs w:val="28"/>
          <w:lang w:val="ru-RU" w:eastAsia="ru-RU"/>
        </w:rPr>
      </w:pPr>
      <w:r w:rsidRPr="005B7904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Технологии обработки пищевых продуктов</w:t>
      </w:r>
      <w:r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>:</w:t>
      </w:r>
      <w:r w:rsidRPr="005B7904">
        <w:rPr>
          <w:rFonts w:ascii="Times New Roman" w:eastAsia="Times New Roman" w:hAnsi="Times New Roman" w:cstheme="minorBidi"/>
          <w:sz w:val="28"/>
          <w:szCs w:val="28"/>
          <w:lang w:val="ru-RU" w:eastAsia="ru-RU"/>
        </w:rPr>
        <w:t xml:space="preserve">  </w:t>
      </w:r>
    </w:p>
    <w:p w:rsidR="005B7904" w:rsidRP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Понятия «санитария» и «гигиена». Правила санитарии и гигиены перед</w:t>
      </w:r>
    </w:p>
    <w:p w:rsidR="005B7904" w:rsidRPr="005B7904" w:rsidRDefault="005B7904" w:rsidP="005B79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началом работы, при приготовлении пищи. Правила безопасной работы при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пользовании электрическ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ими плитами и электроприборами,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при работе с ножом, кипящими жидкостями и приспособлениями.</w:t>
      </w:r>
    </w:p>
    <w:p w:rsidR="005B7904" w:rsidRP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Значение белков, жиров, углеводов для жизнедеятельности человека. Роль витаминов, минеральных веществ и воды в обмене веществ, их содержание в пищевых продуктах. Продукты, применяемые для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приготовления бутербродов. Значение хлеба в питании человека. Технология приготовления бутербродов.</w:t>
      </w:r>
    </w:p>
    <w:p w:rsidR="005B7904" w:rsidRP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Виды горячих напитков (чай, кофе, какао). Сорта чая и кофе. Технология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приготовления горячих напитков. Современные приборы и способы приготовления чая и кофе. </w:t>
      </w:r>
    </w:p>
    <w:p w:rsidR="005B7904" w:rsidRP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Пищевая (питательная) ценность овощей и фруктов.</w:t>
      </w:r>
    </w:p>
    <w:p w:rsid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Кулинарная классификация овощей. Питательная ценность фруктов. Общие правила механической кулинарной обработки овощей. Инструменты и приспособления для нарезки. Технология приготовления блюд из сырых овощей (фруктов). Виды тепловой обработки продуктов. Преимущества и недостатки различных способов тепловой обработки овощей. Технология приготовления блюд из варёных овощей. Условия варки овощей для салатов, способствующие сохранению питательных веществ и витаминов.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Использование яиц в кулинарии. Технология приготовления различных блюд из яиц. </w:t>
      </w:r>
    </w:p>
    <w:p w:rsid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Виды круп, применяемых в питании человека. Технология приготовления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крупяных каш. Требования к качеству рассыпчатых, вязких и жидких каш.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 приготовления блюд из макаронных изделий. Требования к качеству готовых блюд из макаронных изделий. Подача готовых блюд. Расчёт расхода круп и макаронных изделий с учетом объема приготовления. </w:t>
      </w:r>
    </w:p>
    <w:p w:rsidR="005F13CE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Пищевая ценность рыбы и нерыбных продуктов моря. Признаки доброкачественности рыбы. Условия и сроки хранения рыбной продукции. Первичная обработка рыбы. Тепловая обработка рыбы. Технология приготовления блюд из рыбы. </w:t>
      </w:r>
    </w:p>
    <w:p w:rsidR="005B7904" w:rsidRPr="005B7904" w:rsidRDefault="005B7904" w:rsidP="005B7904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b/>
          <w:sz w:val="28"/>
          <w:szCs w:val="28"/>
          <w:lang w:eastAsia="ru-RU"/>
        </w:rPr>
        <w:t>Конструирование одежды:</w:t>
      </w:r>
    </w:p>
    <w:p w:rsidR="005B7904" w:rsidRPr="005B7904" w:rsidRDefault="00C95A85" w:rsidP="005B7904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5A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Современные направления моды. Типовые фигуры и размерные признаки. Мерки, необходимые для построения основы чертежа швейного изделия прямоугольной формы. Правила снятия мерок. Роль конструирования в выполнении основных требований к одежде. Системы конструирования одежды. Краткая характеристика </w:t>
      </w:r>
      <w:proofErr w:type="spellStart"/>
      <w:r w:rsidRPr="00C95A85">
        <w:rPr>
          <w:rFonts w:ascii="Times New Roman" w:eastAsia="Times New Roman" w:hAnsi="Times New Roman"/>
          <w:sz w:val="28"/>
          <w:szCs w:val="28"/>
          <w:lang w:val="ru-RU" w:eastAsia="ru-RU"/>
        </w:rPr>
        <w:t>расчетно</w:t>
      </w:r>
      <w:proofErr w:type="spellEnd"/>
      <w:r w:rsidRPr="00C95A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– графической системы конструирования.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95A85">
        <w:rPr>
          <w:rFonts w:ascii="Times New Roman" w:eastAsia="Times New Roman" w:hAnsi="Times New Roman"/>
          <w:sz w:val="28"/>
          <w:szCs w:val="28"/>
          <w:lang w:val="ru-RU" w:eastAsia="ru-RU"/>
        </w:rPr>
        <w:t>Последовательность построения чертежей основы швейных изделий по своим меркам. Расчетные формулы, необходимые для построения чертежей основы швейных изделий.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B790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Графика, черчение. </w:t>
      </w:r>
      <w:r w:rsidR="005B7904" w:rsidRPr="005B7904">
        <w:rPr>
          <w:rFonts w:ascii="Times New Roman" w:eastAsia="Times New Roman" w:hAnsi="Times New Roman"/>
          <w:sz w:val="28"/>
          <w:szCs w:val="28"/>
          <w:lang w:eastAsia="ru-RU"/>
        </w:rPr>
        <w:t>Чертёж и выкройка швейного изделия. Инструменты и приспособления для изготовления выкройки.</w:t>
      </w:r>
    </w:p>
    <w:p w:rsidR="005B7904" w:rsidRPr="00C95A85" w:rsidRDefault="00C95A85" w:rsidP="005B7904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5B790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Моделирование одежды:</w:t>
      </w:r>
    </w:p>
    <w:p w:rsidR="00C95A85" w:rsidRPr="00C95A85" w:rsidRDefault="002247ED" w:rsidP="00C95A85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К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омпозиц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ия</w:t>
      </w:r>
      <w:proofErr w:type="spellEnd"/>
      <w:r w:rsidR="00C95A85" w:rsidRPr="00C95A85">
        <w:rPr>
          <w:rFonts w:ascii="Times New Roman" w:eastAsia="Times New Roman" w:hAnsi="Times New Roman"/>
          <w:sz w:val="28"/>
          <w:szCs w:val="28"/>
          <w:lang w:eastAsia="ru-RU"/>
        </w:rPr>
        <w:t xml:space="preserve"> в одежде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, з</w:t>
      </w:r>
      <w:proofErr w:type="spellStart"/>
      <w:r w:rsidR="00C95A85" w:rsidRPr="00C95A85">
        <w:rPr>
          <w:rFonts w:ascii="Times New Roman" w:eastAsia="Times New Roman" w:hAnsi="Times New Roman"/>
          <w:sz w:val="28"/>
          <w:szCs w:val="28"/>
          <w:lang w:eastAsia="ru-RU"/>
        </w:rPr>
        <w:t>рительные</w:t>
      </w:r>
      <w:proofErr w:type="spellEnd"/>
      <w:r w:rsidR="00C95A85" w:rsidRPr="00C95A85">
        <w:rPr>
          <w:rFonts w:ascii="Times New Roman" w:eastAsia="Times New Roman" w:hAnsi="Times New Roman"/>
          <w:sz w:val="28"/>
          <w:szCs w:val="28"/>
          <w:lang w:eastAsia="ru-RU"/>
        </w:rPr>
        <w:t xml:space="preserve"> иллюзии в одежде.  Способы моделирования.  Выбор ткани и художественной отделки изделия. Выбор модели с учетом особенностей фигуры.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95A85" w:rsidRPr="00C95A85">
        <w:rPr>
          <w:rFonts w:ascii="Times New Roman" w:eastAsia="Times New Roman" w:hAnsi="Times New Roman"/>
          <w:sz w:val="28"/>
          <w:szCs w:val="28"/>
          <w:lang w:eastAsia="ru-RU"/>
        </w:rPr>
        <w:t>Выбор модели изделия из журнала мод с учетом индивидуальных особенностей фигуры. Способы копирования выкройки из журналов. Проверка основных размеров выкройки по своим меркам и коррекция чертежа выкройки.</w:t>
      </w:r>
    </w:p>
    <w:p w:rsidR="00C95A85" w:rsidRPr="00C95A85" w:rsidRDefault="00C95A85" w:rsidP="00C95A85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95A85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 в Интернете современных моделей швейных изделий, построение выкроек, раскладка выкроек на ткани и расчет количества ткани </w:t>
      </w:r>
      <w:r w:rsidRPr="00C95A8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изделие с применением компьютерных программ.</w:t>
      </w:r>
      <w:r w:rsidR="002247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Критерии качества кроя. Правила безопасной работы при раскрое ткани.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5B7904" w:rsidRPr="005B7904" w:rsidRDefault="005B7904" w:rsidP="00C95A85">
      <w:pPr>
        <w:pStyle w:val="a5"/>
        <w:numPr>
          <w:ilvl w:val="0"/>
          <w:numId w:val="34"/>
        </w:numPr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Технологии получения, обработки, преобразования и использования материалов</w:t>
      </w:r>
      <w:r w:rsidR="00C95A8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:</w:t>
      </w:r>
    </w:p>
    <w:p w:rsidR="005B7904" w:rsidRP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Классификация текстильных волокон. Способы получения и свойства</w:t>
      </w:r>
    </w:p>
    <w:p w:rsidR="005B7904" w:rsidRPr="005B7904" w:rsidRDefault="005B7904" w:rsidP="005B79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Ткацкие переплетения. </w:t>
      </w:r>
    </w:p>
    <w:p w:rsidR="005B7904" w:rsidRPr="005B7904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Правила безопасной работы ножницами. Современная бытовая швейная машина с электрическим приводом. Основные узлы швейной машины.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Уход за швейной машиной. Организация рабочего места для раскройных работ.</w:t>
      </w:r>
    </w:p>
    <w:p w:rsidR="00C95A85" w:rsidRDefault="005B7904" w:rsidP="005B790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операции при ручных работах: перенос пиний выкройки на детали кроя, стежками предохранение срезов от осыпания – ручное обмётывание. </w:t>
      </w:r>
    </w:p>
    <w:p w:rsidR="00C95A85" w:rsidRDefault="005B7904" w:rsidP="00C95A8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>Оборудование для влажно-тепловой обработки (ВТО) ткани.</w:t>
      </w:r>
      <w:r w:rsidR="00C95A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7904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выполнения ВТО. Основные операции ВТО. </w:t>
      </w:r>
    </w:p>
    <w:p w:rsidR="005B7904" w:rsidRPr="002247ED" w:rsidRDefault="00C95A85" w:rsidP="00C95A85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5B7904" w:rsidRPr="00C95A85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Профессиональное самоопределение:</w:t>
      </w:r>
    </w:p>
    <w:p w:rsidR="002247ED" w:rsidRDefault="002247ED" w:rsidP="002247ED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247ED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Профессиональная деятельность и личность. Возможности личности в профессиональной деятельности. Сущность понятий «профессия», «специальность», «квалификация работника». Формула профессий. Общероссийский классификатор профессий рабочих, должностей служащих и тарифных разрядов (ОК 016-94): понятие, содержание, структу</w:t>
      </w:r>
      <w:r w:rsidR="006B1E2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 документа. </w:t>
      </w:r>
      <w:proofErr w:type="spellStart"/>
      <w:r w:rsidR="006B1E24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Профессиограмма</w:t>
      </w:r>
      <w:proofErr w:type="spellEnd"/>
      <w:r w:rsidR="006B1E2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2247E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профессии: сущность понятий, содержание, структура.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proofErr w:type="spellStart"/>
      <w:r w:rsidRPr="002247ED">
        <w:rPr>
          <w:rFonts w:ascii="Times New Roman" w:eastAsia="Times New Roman" w:hAnsi="Times New Roman"/>
          <w:sz w:val="28"/>
          <w:szCs w:val="28"/>
          <w:lang w:eastAsia="ru-RU"/>
        </w:rPr>
        <w:t>феры</w:t>
      </w:r>
      <w:proofErr w:type="spellEnd"/>
      <w:r w:rsidRPr="002247ED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отрасли современного производства. </w:t>
      </w:r>
    </w:p>
    <w:p w:rsidR="002247ED" w:rsidRDefault="002247ED" w:rsidP="002247ED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247ED">
        <w:rPr>
          <w:rFonts w:ascii="Times New Roman" w:eastAsia="Times New Roman" w:hAnsi="Times New Roman"/>
          <w:sz w:val="28"/>
          <w:szCs w:val="28"/>
          <w:lang w:val="ru-RU" w:eastAsia="ru-RU"/>
        </w:rPr>
        <w:t>Роль здоровья при выборе профессии, важность соотнесения состояния своего здоровья с требованиями избираемой профессии, медицинские противопоказания к различным группам профессий. Неблагоприятные факторы труда в некоторых отраслях промышленности Новосибирской области. Перечень профессий, противопоказанных при различных отклонениях состояния здоровья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2247ED" w:rsidRPr="002247ED" w:rsidRDefault="002247ED" w:rsidP="002247ED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47ED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Профессия как средство реализации жизненных целей. Принятием решений. Понятие профессиональной пригодности и профессионально важных качеств, их значении в профессиональной деятельности. Профессиональные планы и профессиональная пригодность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5B7904" w:rsidRPr="002247ED" w:rsidRDefault="005B7904" w:rsidP="002247E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3CE" w:rsidRPr="005B7904" w:rsidRDefault="005F13CE" w:rsidP="005B79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7C84" w:rsidRDefault="00E87C84" w:rsidP="00E87C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Тематическое планирование</w:t>
      </w:r>
    </w:p>
    <w:p w:rsidR="00C95A85" w:rsidRDefault="00C95A85" w:rsidP="00E87C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2"/>
        <w:tblW w:w="0" w:type="auto"/>
        <w:tblInd w:w="-318" w:type="dxa"/>
        <w:tblLook w:val="04A0" w:firstRow="1" w:lastRow="0" w:firstColumn="1" w:lastColumn="0" w:noHBand="0" w:noVBand="1"/>
      </w:tblPr>
      <w:tblGrid>
        <w:gridCol w:w="619"/>
        <w:gridCol w:w="2036"/>
        <w:gridCol w:w="5284"/>
        <w:gridCol w:w="1537"/>
      </w:tblGrid>
      <w:tr w:rsidR="00C95A85" w:rsidRPr="00C95A85" w:rsidTr="00C95A85">
        <w:tc>
          <w:tcPr>
            <w:tcW w:w="619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95A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95A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036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5284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Модуль </w:t>
            </w:r>
            <w:bookmarkStart w:id="4" w:name="_GoBack"/>
            <w:bookmarkEnd w:id="4"/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C95A85" w:rsidRPr="00C95A85" w:rsidTr="00C95A85">
        <w:tc>
          <w:tcPr>
            <w:tcW w:w="619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36" w:type="dxa"/>
            <w:vMerge w:val="restart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класс </w:t>
            </w: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Моделирование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Конструирование и </w:t>
            </w:r>
            <w:proofErr w:type="spellStart"/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Проектирование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Технологии обработки пищевых продуктов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Технологии получения, обработки, преобразования и использования материалов в производстве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Конструирование </w:t>
            </w:r>
            <w:r w:rsid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одежды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C95A85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Робототехника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Моделирование </w:t>
            </w:r>
            <w:r w:rsid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одежды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C95A85" w:rsidRDefault="00C95A85" w:rsidP="00C95A8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5A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Технологии получения, обработки, преобразования и использования материалов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C95A85" w:rsidRPr="00C95A85" w:rsidTr="00C95A85">
        <w:tc>
          <w:tcPr>
            <w:tcW w:w="7939" w:type="dxa"/>
            <w:gridSpan w:val="3"/>
          </w:tcPr>
          <w:p w:rsidR="00C95A85" w:rsidRPr="00C95A85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37" w:type="dxa"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A85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</w:tr>
      <w:tr w:rsidR="00C95A85" w:rsidRPr="00C95A85" w:rsidTr="00C95A85">
        <w:tc>
          <w:tcPr>
            <w:tcW w:w="619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36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Моделирование механизмов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Конструирование и </w:t>
            </w:r>
            <w:proofErr w:type="spellStart"/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Проектирование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Технологии обработки пищевых продуктов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Технологии получения, обработки, преобразования и использования материалов в производстве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Конструирование </w:t>
            </w:r>
            <w:r w:rsid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одежды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Робототехника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Моделирование </w:t>
            </w:r>
            <w:r w:rsid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одежды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Технологии получения, обработки, преобразования и использования материалов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C95A85" w:rsidRPr="00C95A85" w:rsidTr="00C95A85">
        <w:tc>
          <w:tcPr>
            <w:tcW w:w="7939" w:type="dxa"/>
            <w:gridSpan w:val="3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</w:tr>
      <w:tr w:rsidR="00C95A85" w:rsidRPr="00C95A85" w:rsidTr="00C95A85">
        <w:tc>
          <w:tcPr>
            <w:tcW w:w="619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36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>Моделирование механизмов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 xml:space="preserve">Конструирование и </w:t>
            </w:r>
            <w:proofErr w:type="spellStart"/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Проектирование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Профессиональное самоопределение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Конструирование </w:t>
            </w:r>
            <w:r w:rsid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одежды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Технологии получения, обработки, преобразования и использования материалов в производстве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Моделирование одежды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Робототехника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Современные технологии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Станки с ЧПУ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Технологии получения, обработки, преобразования и использования материалов в текстильной промышленности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C95A85" w:rsidRPr="00C95A85" w:rsidTr="00C95A85">
        <w:tc>
          <w:tcPr>
            <w:tcW w:w="7939" w:type="dxa"/>
            <w:gridSpan w:val="3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</w:tr>
      <w:tr w:rsidR="00C95A85" w:rsidRPr="00C95A85" w:rsidTr="00C95A85">
        <w:tc>
          <w:tcPr>
            <w:tcW w:w="619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036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8 класс</w:t>
            </w:r>
          </w:p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(база)</w:t>
            </w: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Моделирование механизмов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 xml:space="preserve">Конструирование и </w:t>
            </w:r>
            <w:proofErr w:type="spellStart"/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Проектирование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Профессиональное самоопределение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Современные технологии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 xml:space="preserve">Станки с ЧПУ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Конструирование </w:t>
            </w:r>
            <w:r w:rsidR="006B1E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одежды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Моделирование одежды </w:t>
            </w:r>
          </w:p>
        </w:tc>
        <w:tc>
          <w:tcPr>
            <w:tcW w:w="1537" w:type="dxa"/>
          </w:tcPr>
          <w:p w:rsidR="00C95A85" w:rsidRPr="002247ED" w:rsidRDefault="008810BB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7939" w:type="dxa"/>
            <w:gridSpan w:val="3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37" w:type="dxa"/>
          </w:tcPr>
          <w:p w:rsidR="00C95A85" w:rsidRPr="002247ED" w:rsidRDefault="00C95A85" w:rsidP="000C7B1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0C7B1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036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8 класс</w:t>
            </w:r>
          </w:p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(инженерный)</w:t>
            </w: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 xml:space="preserve">Современные технологии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tabs>
                <w:tab w:val="left" w:pos="709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Проектирование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tabs>
                <w:tab w:val="left" w:pos="709"/>
              </w:tabs>
              <w:suppressAutoHyphens/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color w:val="00000A"/>
                <w:sz w:val="28"/>
                <w:szCs w:val="28"/>
                <w:lang w:eastAsia="ru-RU"/>
              </w:rPr>
              <w:t xml:space="preserve">Станки с ЧПУ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Профессиональное самоопределение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C95A85" w:rsidRPr="00C95A85" w:rsidTr="00C95A85">
        <w:tc>
          <w:tcPr>
            <w:tcW w:w="7939" w:type="dxa"/>
            <w:gridSpan w:val="3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</w:tr>
      <w:tr w:rsidR="00C95A85" w:rsidRPr="00C95A85" w:rsidTr="00C95A85">
        <w:tc>
          <w:tcPr>
            <w:tcW w:w="619" w:type="dxa"/>
            <w:vMerge w:val="restart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36" w:type="dxa"/>
            <w:vMerge w:val="restart"/>
          </w:tcPr>
          <w:p w:rsidR="00C95A85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9 класс</w:t>
            </w:r>
          </w:p>
          <w:p w:rsidR="006B1E24" w:rsidRPr="002247ED" w:rsidRDefault="006B1E24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(инженерный)</w:t>
            </w: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Моделирование механизмов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и </w:t>
            </w:r>
            <w:proofErr w:type="spellStart"/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прототипирование</w:t>
            </w:r>
            <w:proofErr w:type="spellEnd"/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Проектирование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6B1E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Конструирование</w:t>
            </w: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6B1E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одежды</w:t>
            </w: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Современные технологии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Станки с ЧПУ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Моделирование одежды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95A85" w:rsidRPr="00C95A85" w:rsidTr="00C95A85">
        <w:tc>
          <w:tcPr>
            <w:tcW w:w="619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vMerge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Технологии получения, обработки, преобразования и использования материалов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C95A85" w:rsidRPr="00C95A85" w:rsidTr="00C95A85">
        <w:tc>
          <w:tcPr>
            <w:tcW w:w="7939" w:type="dxa"/>
            <w:gridSpan w:val="3"/>
          </w:tcPr>
          <w:p w:rsidR="00C95A85" w:rsidRPr="002247ED" w:rsidRDefault="00C95A85" w:rsidP="00C95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537" w:type="dxa"/>
          </w:tcPr>
          <w:p w:rsidR="00C95A85" w:rsidRPr="002247ED" w:rsidRDefault="00C95A85" w:rsidP="00C95A8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7ED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</w:tbl>
    <w:p w:rsidR="00E87C84" w:rsidRPr="00E87C84" w:rsidRDefault="00E87C84" w:rsidP="006B1E24">
      <w:pPr>
        <w:tabs>
          <w:tab w:val="left" w:pos="11688"/>
        </w:tabs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sectPr w:rsidR="00E87C84" w:rsidRPr="00E87C84" w:rsidSect="000C7B19">
      <w:pgSz w:w="11906" w:h="16838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">
    <w:nsid w:val="027A278E"/>
    <w:multiLevelType w:val="hybridMultilevel"/>
    <w:tmpl w:val="DE7E0698"/>
    <w:lvl w:ilvl="0" w:tplc="33024D02">
      <w:start w:val="9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0635442D"/>
    <w:multiLevelType w:val="hybridMultilevel"/>
    <w:tmpl w:val="5CE05306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BF6CBC"/>
    <w:multiLevelType w:val="hybridMultilevel"/>
    <w:tmpl w:val="82D6D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1C74C8"/>
    <w:multiLevelType w:val="hybridMultilevel"/>
    <w:tmpl w:val="F5AC8CF0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6987808"/>
    <w:multiLevelType w:val="hybridMultilevel"/>
    <w:tmpl w:val="AB06BA24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840DD2"/>
    <w:multiLevelType w:val="hybridMultilevel"/>
    <w:tmpl w:val="E3C231E2"/>
    <w:lvl w:ilvl="0" w:tplc="DE3C3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AB5FA4"/>
    <w:multiLevelType w:val="multilevel"/>
    <w:tmpl w:val="9F1467A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F913BC3"/>
    <w:multiLevelType w:val="hybridMultilevel"/>
    <w:tmpl w:val="1010842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E227D5"/>
    <w:multiLevelType w:val="hybridMultilevel"/>
    <w:tmpl w:val="2D50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F4A17"/>
    <w:multiLevelType w:val="hybridMultilevel"/>
    <w:tmpl w:val="1076FF32"/>
    <w:lvl w:ilvl="0" w:tplc="DD408312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9318F0"/>
    <w:multiLevelType w:val="hybridMultilevel"/>
    <w:tmpl w:val="D11EF142"/>
    <w:lvl w:ilvl="0" w:tplc="DE3C3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BA6970"/>
    <w:multiLevelType w:val="hybridMultilevel"/>
    <w:tmpl w:val="B6E4E892"/>
    <w:lvl w:ilvl="0" w:tplc="AD74E97C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>
    <w:nsid w:val="2FF50976"/>
    <w:multiLevelType w:val="hybridMultilevel"/>
    <w:tmpl w:val="73B69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1D3AAF"/>
    <w:multiLevelType w:val="hybridMultilevel"/>
    <w:tmpl w:val="36E6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0F3919"/>
    <w:multiLevelType w:val="hybridMultilevel"/>
    <w:tmpl w:val="7F50A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985474"/>
    <w:multiLevelType w:val="hybridMultilevel"/>
    <w:tmpl w:val="4E2AFFB6"/>
    <w:lvl w:ilvl="0" w:tplc="DE3C3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E30E87"/>
    <w:multiLevelType w:val="hybridMultilevel"/>
    <w:tmpl w:val="ED045FE8"/>
    <w:lvl w:ilvl="0" w:tplc="DE3C3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F61DC2"/>
    <w:multiLevelType w:val="hybridMultilevel"/>
    <w:tmpl w:val="7C9CFBDA"/>
    <w:lvl w:ilvl="0" w:tplc="8F8A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3C7E670C"/>
    <w:multiLevelType w:val="hybridMultilevel"/>
    <w:tmpl w:val="3F0C3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102DD5"/>
    <w:multiLevelType w:val="hybridMultilevel"/>
    <w:tmpl w:val="2F702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9A3D15"/>
    <w:multiLevelType w:val="hybridMultilevel"/>
    <w:tmpl w:val="39A4BEA0"/>
    <w:lvl w:ilvl="0" w:tplc="916C7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564311"/>
    <w:multiLevelType w:val="hybridMultilevel"/>
    <w:tmpl w:val="E6E6C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>
    <w:nsid w:val="4AE45526"/>
    <w:multiLevelType w:val="hybridMultilevel"/>
    <w:tmpl w:val="B72202BA"/>
    <w:lvl w:ilvl="0" w:tplc="DE3C3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CF7C40"/>
    <w:multiLevelType w:val="hybridMultilevel"/>
    <w:tmpl w:val="CD609824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265E09"/>
    <w:multiLevelType w:val="hybridMultilevel"/>
    <w:tmpl w:val="9C18B328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6">
    <w:nsid w:val="5898794D"/>
    <w:multiLevelType w:val="hybridMultilevel"/>
    <w:tmpl w:val="BF268EB8"/>
    <w:lvl w:ilvl="0" w:tplc="916C72D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>
      <w:start w:val="1"/>
      <w:numFmt w:val="lowerRoman"/>
      <w:lvlText w:val="%3."/>
      <w:lvlJc w:val="right"/>
      <w:pPr>
        <w:ind w:left="1592" w:hanging="180"/>
      </w:pPr>
    </w:lvl>
    <w:lvl w:ilvl="3" w:tplc="0419000F">
      <w:start w:val="1"/>
      <w:numFmt w:val="decimal"/>
      <w:lvlText w:val="%4."/>
      <w:lvlJc w:val="left"/>
      <w:pPr>
        <w:ind w:left="2312" w:hanging="360"/>
      </w:pPr>
    </w:lvl>
    <w:lvl w:ilvl="4" w:tplc="04190019">
      <w:start w:val="1"/>
      <w:numFmt w:val="lowerLetter"/>
      <w:lvlText w:val="%5."/>
      <w:lvlJc w:val="left"/>
      <w:pPr>
        <w:ind w:left="3032" w:hanging="360"/>
      </w:pPr>
    </w:lvl>
    <w:lvl w:ilvl="5" w:tplc="0419001B">
      <w:start w:val="1"/>
      <w:numFmt w:val="lowerRoman"/>
      <w:lvlText w:val="%6."/>
      <w:lvlJc w:val="right"/>
      <w:pPr>
        <w:ind w:left="3752" w:hanging="180"/>
      </w:pPr>
    </w:lvl>
    <w:lvl w:ilvl="6" w:tplc="0419000F">
      <w:start w:val="1"/>
      <w:numFmt w:val="decimal"/>
      <w:lvlText w:val="%7."/>
      <w:lvlJc w:val="left"/>
      <w:pPr>
        <w:ind w:left="4472" w:hanging="360"/>
      </w:pPr>
    </w:lvl>
    <w:lvl w:ilvl="7" w:tplc="04190019">
      <w:start w:val="1"/>
      <w:numFmt w:val="lowerLetter"/>
      <w:lvlText w:val="%8."/>
      <w:lvlJc w:val="left"/>
      <w:pPr>
        <w:ind w:left="5192" w:hanging="360"/>
      </w:pPr>
    </w:lvl>
    <w:lvl w:ilvl="8" w:tplc="0419001B">
      <w:start w:val="1"/>
      <w:numFmt w:val="lowerRoman"/>
      <w:lvlText w:val="%9."/>
      <w:lvlJc w:val="right"/>
      <w:pPr>
        <w:ind w:left="5912" w:hanging="180"/>
      </w:pPr>
    </w:lvl>
  </w:abstractNum>
  <w:abstractNum w:abstractNumId="37">
    <w:nsid w:val="67282CAB"/>
    <w:multiLevelType w:val="hybridMultilevel"/>
    <w:tmpl w:val="982C49D2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6B391C"/>
    <w:multiLevelType w:val="hybridMultilevel"/>
    <w:tmpl w:val="5CAED15E"/>
    <w:lvl w:ilvl="0" w:tplc="2DF44E3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B31AF3"/>
    <w:multiLevelType w:val="multilevel"/>
    <w:tmpl w:val="0234E0B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08032F7"/>
    <w:multiLevelType w:val="hybridMultilevel"/>
    <w:tmpl w:val="EC46D0CE"/>
    <w:lvl w:ilvl="0" w:tplc="DE3C33D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50B3F"/>
    <w:multiLevelType w:val="hybridMultilevel"/>
    <w:tmpl w:val="650275E2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5F566B"/>
    <w:multiLevelType w:val="hybridMultilevel"/>
    <w:tmpl w:val="42D65DF4"/>
    <w:lvl w:ilvl="0" w:tplc="916C72D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31D9D"/>
    <w:multiLevelType w:val="hybridMultilevel"/>
    <w:tmpl w:val="9CDE73DC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E502F4"/>
    <w:multiLevelType w:val="hybridMultilevel"/>
    <w:tmpl w:val="DE227F2E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6"/>
  </w:num>
  <w:num w:numId="4">
    <w:abstractNumId w:val="38"/>
  </w:num>
  <w:num w:numId="5">
    <w:abstractNumId w:val="30"/>
  </w:num>
  <w:num w:numId="6">
    <w:abstractNumId w:val="28"/>
  </w:num>
  <w:num w:numId="7">
    <w:abstractNumId w:val="20"/>
  </w:num>
  <w:num w:numId="8">
    <w:abstractNumId w:val="27"/>
  </w:num>
  <w:num w:numId="9">
    <w:abstractNumId w:val="8"/>
  </w:num>
  <w:num w:numId="10">
    <w:abstractNumId w:val="17"/>
  </w:num>
  <w:num w:numId="11">
    <w:abstractNumId w:val="32"/>
  </w:num>
  <w:num w:numId="12">
    <w:abstractNumId w:val="12"/>
  </w:num>
  <w:num w:numId="13">
    <w:abstractNumId w:val="39"/>
  </w:num>
  <w:num w:numId="14">
    <w:abstractNumId w:val="13"/>
  </w:num>
  <w:num w:numId="15">
    <w:abstractNumId w:val="24"/>
  </w:num>
  <w:num w:numId="16">
    <w:abstractNumId w:val="40"/>
  </w:num>
  <w:num w:numId="17">
    <w:abstractNumId w:val="23"/>
  </w:num>
  <w:num w:numId="18">
    <w:abstractNumId w:val="42"/>
  </w:num>
  <w:num w:numId="19">
    <w:abstractNumId w:val="29"/>
  </w:num>
  <w:num w:numId="20">
    <w:abstractNumId w:val="45"/>
  </w:num>
  <w:num w:numId="21">
    <w:abstractNumId w:val="37"/>
  </w:num>
  <w:num w:numId="22">
    <w:abstractNumId w:val="11"/>
  </w:num>
  <w:num w:numId="23">
    <w:abstractNumId w:val="33"/>
  </w:num>
  <w:num w:numId="24">
    <w:abstractNumId w:val="41"/>
  </w:num>
  <w:num w:numId="25">
    <w:abstractNumId w:val="43"/>
  </w:num>
  <w:num w:numId="26">
    <w:abstractNumId w:val="34"/>
  </w:num>
  <w:num w:numId="27">
    <w:abstractNumId w:val="7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25"/>
  </w:num>
  <w:num w:numId="34">
    <w:abstractNumId w:val="18"/>
  </w:num>
  <w:num w:numId="35">
    <w:abstractNumId w:val="5"/>
  </w:num>
  <w:num w:numId="36">
    <w:abstractNumId w:val="6"/>
  </w:num>
  <w:num w:numId="37">
    <w:abstractNumId w:val="10"/>
  </w:num>
  <w:num w:numId="38">
    <w:abstractNumId w:val="31"/>
  </w:num>
  <w:num w:numId="39">
    <w:abstractNumId w:val="19"/>
  </w:num>
  <w:num w:numId="40">
    <w:abstractNumId w:val="35"/>
  </w:num>
  <w:num w:numId="41">
    <w:abstractNumId w:val="26"/>
  </w:num>
  <w:num w:numId="42">
    <w:abstractNumId w:val="44"/>
  </w:num>
  <w:num w:numId="43">
    <w:abstractNumId w:val="46"/>
  </w:num>
  <w:num w:numId="44">
    <w:abstractNumId w:val="9"/>
  </w:num>
  <w:num w:numId="45">
    <w:abstractNumId w:val="22"/>
  </w:num>
  <w:num w:numId="46">
    <w:abstractNumId w:val="2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C84"/>
    <w:rsid w:val="00016484"/>
    <w:rsid w:val="0004244C"/>
    <w:rsid w:val="00066538"/>
    <w:rsid w:val="0009783E"/>
    <w:rsid w:val="000B1FAB"/>
    <w:rsid w:val="000B4974"/>
    <w:rsid w:val="000C1B62"/>
    <w:rsid w:val="000C7B19"/>
    <w:rsid w:val="000D56B6"/>
    <w:rsid w:val="001129CF"/>
    <w:rsid w:val="001869A5"/>
    <w:rsid w:val="001C1DDA"/>
    <w:rsid w:val="001C54AD"/>
    <w:rsid w:val="001D18B7"/>
    <w:rsid w:val="001D7ECB"/>
    <w:rsid w:val="001E08D7"/>
    <w:rsid w:val="002247ED"/>
    <w:rsid w:val="00225E2A"/>
    <w:rsid w:val="00226A80"/>
    <w:rsid w:val="00247492"/>
    <w:rsid w:val="00270719"/>
    <w:rsid w:val="00270801"/>
    <w:rsid w:val="002C2B64"/>
    <w:rsid w:val="003322C4"/>
    <w:rsid w:val="00337E3E"/>
    <w:rsid w:val="00371A8D"/>
    <w:rsid w:val="00387780"/>
    <w:rsid w:val="003C4DF9"/>
    <w:rsid w:val="003E2EE3"/>
    <w:rsid w:val="00415A56"/>
    <w:rsid w:val="00435B4D"/>
    <w:rsid w:val="00476959"/>
    <w:rsid w:val="00495DDD"/>
    <w:rsid w:val="004A3F1D"/>
    <w:rsid w:val="004B4A68"/>
    <w:rsid w:val="00510EF0"/>
    <w:rsid w:val="00536DF9"/>
    <w:rsid w:val="005470DF"/>
    <w:rsid w:val="00594433"/>
    <w:rsid w:val="005B36BE"/>
    <w:rsid w:val="005B7904"/>
    <w:rsid w:val="005C7054"/>
    <w:rsid w:val="005D166A"/>
    <w:rsid w:val="005E7153"/>
    <w:rsid w:val="005F13CE"/>
    <w:rsid w:val="006138F5"/>
    <w:rsid w:val="006239C1"/>
    <w:rsid w:val="0063224E"/>
    <w:rsid w:val="00661943"/>
    <w:rsid w:val="00675ECA"/>
    <w:rsid w:val="00676432"/>
    <w:rsid w:val="006B1E24"/>
    <w:rsid w:val="007169B0"/>
    <w:rsid w:val="0072783D"/>
    <w:rsid w:val="007362BD"/>
    <w:rsid w:val="00737273"/>
    <w:rsid w:val="00794383"/>
    <w:rsid w:val="007B412F"/>
    <w:rsid w:val="007C65FD"/>
    <w:rsid w:val="007E0C61"/>
    <w:rsid w:val="007F1E8E"/>
    <w:rsid w:val="00816D5D"/>
    <w:rsid w:val="00816F34"/>
    <w:rsid w:val="00822ABE"/>
    <w:rsid w:val="00834D2A"/>
    <w:rsid w:val="0086757A"/>
    <w:rsid w:val="008810BB"/>
    <w:rsid w:val="008A1BE2"/>
    <w:rsid w:val="008E1A8F"/>
    <w:rsid w:val="008E6C79"/>
    <w:rsid w:val="009026FD"/>
    <w:rsid w:val="00913C39"/>
    <w:rsid w:val="00931C34"/>
    <w:rsid w:val="009A7E25"/>
    <w:rsid w:val="009C0753"/>
    <w:rsid w:val="009F2D6A"/>
    <w:rsid w:val="009F40F7"/>
    <w:rsid w:val="00A0220D"/>
    <w:rsid w:val="00A94001"/>
    <w:rsid w:val="00AF4585"/>
    <w:rsid w:val="00B520FE"/>
    <w:rsid w:val="00B574C0"/>
    <w:rsid w:val="00B827C8"/>
    <w:rsid w:val="00BB22DA"/>
    <w:rsid w:val="00BB556D"/>
    <w:rsid w:val="00BF018D"/>
    <w:rsid w:val="00BF28C3"/>
    <w:rsid w:val="00C06E46"/>
    <w:rsid w:val="00C13BF7"/>
    <w:rsid w:val="00C32132"/>
    <w:rsid w:val="00C55DCA"/>
    <w:rsid w:val="00C624CE"/>
    <w:rsid w:val="00C85C35"/>
    <w:rsid w:val="00C95A85"/>
    <w:rsid w:val="00D01988"/>
    <w:rsid w:val="00D02FA2"/>
    <w:rsid w:val="00D16EAA"/>
    <w:rsid w:val="00D66E2C"/>
    <w:rsid w:val="00D67D42"/>
    <w:rsid w:val="00D77A9A"/>
    <w:rsid w:val="00D85253"/>
    <w:rsid w:val="00D97A93"/>
    <w:rsid w:val="00DA54A5"/>
    <w:rsid w:val="00DC24A4"/>
    <w:rsid w:val="00DF78E0"/>
    <w:rsid w:val="00E049E9"/>
    <w:rsid w:val="00E47403"/>
    <w:rsid w:val="00E659DD"/>
    <w:rsid w:val="00E67DB7"/>
    <w:rsid w:val="00E87C84"/>
    <w:rsid w:val="00E973D7"/>
    <w:rsid w:val="00EA7540"/>
    <w:rsid w:val="00EC2491"/>
    <w:rsid w:val="00EF482F"/>
    <w:rsid w:val="00F16EF8"/>
    <w:rsid w:val="00F32723"/>
    <w:rsid w:val="00F65528"/>
    <w:rsid w:val="00F66430"/>
    <w:rsid w:val="00FC3300"/>
    <w:rsid w:val="00FD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7C84"/>
  </w:style>
  <w:style w:type="paragraph" w:styleId="a3">
    <w:name w:val="Normal (Web)"/>
    <w:basedOn w:val="a"/>
    <w:uiPriority w:val="99"/>
    <w:unhideWhenUsed/>
    <w:rsid w:val="00E87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E87C8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List Paragraph"/>
    <w:basedOn w:val="a"/>
    <w:link w:val="a6"/>
    <w:uiPriority w:val="99"/>
    <w:qFormat/>
    <w:rsid w:val="00E87C8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paragraph" w:styleId="a7">
    <w:name w:val="No Spacing"/>
    <w:uiPriority w:val="1"/>
    <w:qFormat/>
    <w:rsid w:val="00E87C84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E87C84"/>
  </w:style>
  <w:style w:type="character" w:customStyle="1" w:styleId="a8">
    <w:name w:val="Символ сноски"/>
    <w:basedOn w:val="a0"/>
    <w:rsid w:val="00E87C84"/>
  </w:style>
  <w:style w:type="paragraph" w:customStyle="1" w:styleId="a9">
    <w:name w:val="Новый"/>
    <w:basedOn w:val="a"/>
    <w:rsid w:val="00E87C84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rsid w:val="00E87C84"/>
    <w:pPr>
      <w:widowControl w:val="0"/>
      <w:suppressAutoHyphens/>
      <w:autoSpaceDE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ar-SA"/>
    </w:rPr>
  </w:style>
  <w:style w:type="paragraph" w:customStyle="1" w:styleId="aa">
    <w:name w:val="А_основной"/>
    <w:basedOn w:val="a"/>
    <w:rsid w:val="00E87C84"/>
    <w:pPr>
      <w:suppressAutoHyphens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table" w:styleId="ab">
    <w:name w:val="Table Grid"/>
    <w:basedOn w:val="a1"/>
    <w:uiPriority w:val="59"/>
    <w:rsid w:val="00E87C84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E87C84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E87C84"/>
    <w:rPr>
      <w:b/>
      <w:bCs/>
    </w:rPr>
  </w:style>
  <w:style w:type="character" w:styleId="ae">
    <w:name w:val="Emphasis"/>
    <w:uiPriority w:val="20"/>
    <w:qFormat/>
    <w:rsid w:val="00E87C84"/>
    <w:rPr>
      <w:i/>
      <w:iCs/>
    </w:rPr>
  </w:style>
  <w:style w:type="paragraph" w:customStyle="1" w:styleId="-11">
    <w:name w:val="Цветной список - Акцент 11"/>
    <w:basedOn w:val="a"/>
    <w:qFormat/>
    <w:rsid w:val="00E87C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E87C84"/>
    <w:rPr>
      <w:rFonts w:ascii="Calibri" w:eastAsia="Calibri" w:hAnsi="Calibri" w:cs="Times New Roman"/>
      <w:lang w:val="x-none"/>
    </w:rPr>
  </w:style>
  <w:style w:type="paragraph" w:customStyle="1" w:styleId="af">
    <w:name w:val="Базовый"/>
    <w:uiPriority w:val="99"/>
    <w:rsid w:val="00E87C84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table" w:customStyle="1" w:styleId="10">
    <w:name w:val="Сетка таблицы1"/>
    <w:basedOn w:val="a1"/>
    <w:next w:val="ab"/>
    <w:uiPriority w:val="59"/>
    <w:rsid w:val="009026F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39"/>
    <w:rsid w:val="00C95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7C84"/>
  </w:style>
  <w:style w:type="paragraph" w:styleId="a3">
    <w:name w:val="Normal (Web)"/>
    <w:basedOn w:val="a"/>
    <w:uiPriority w:val="99"/>
    <w:unhideWhenUsed/>
    <w:rsid w:val="00E87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E87C8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List Paragraph"/>
    <w:basedOn w:val="a"/>
    <w:link w:val="a6"/>
    <w:uiPriority w:val="99"/>
    <w:qFormat/>
    <w:rsid w:val="00E87C8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paragraph" w:styleId="a7">
    <w:name w:val="No Spacing"/>
    <w:uiPriority w:val="1"/>
    <w:qFormat/>
    <w:rsid w:val="00E87C84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E87C84"/>
  </w:style>
  <w:style w:type="character" w:customStyle="1" w:styleId="a8">
    <w:name w:val="Символ сноски"/>
    <w:basedOn w:val="a0"/>
    <w:rsid w:val="00E87C84"/>
  </w:style>
  <w:style w:type="paragraph" w:customStyle="1" w:styleId="a9">
    <w:name w:val="Новый"/>
    <w:basedOn w:val="a"/>
    <w:rsid w:val="00E87C84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rsid w:val="00E87C84"/>
    <w:pPr>
      <w:widowControl w:val="0"/>
      <w:suppressAutoHyphens/>
      <w:autoSpaceDE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ar-SA"/>
    </w:rPr>
  </w:style>
  <w:style w:type="paragraph" w:customStyle="1" w:styleId="aa">
    <w:name w:val="А_основной"/>
    <w:basedOn w:val="a"/>
    <w:rsid w:val="00E87C84"/>
    <w:pPr>
      <w:suppressAutoHyphens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table" w:styleId="ab">
    <w:name w:val="Table Grid"/>
    <w:basedOn w:val="a1"/>
    <w:uiPriority w:val="59"/>
    <w:rsid w:val="00E87C84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E87C84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E87C84"/>
    <w:rPr>
      <w:b/>
      <w:bCs/>
    </w:rPr>
  </w:style>
  <w:style w:type="character" w:styleId="ae">
    <w:name w:val="Emphasis"/>
    <w:uiPriority w:val="20"/>
    <w:qFormat/>
    <w:rsid w:val="00E87C84"/>
    <w:rPr>
      <w:i/>
      <w:iCs/>
    </w:rPr>
  </w:style>
  <w:style w:type="paragraph" w:customStyle="1" w:styleId="-11">
    <w:name w:val="Цветной список - Акцент 11"/>
    <w:basedOn w:val="a"/>
    <w:qFormat/>
    <w:rsid w:val="00E87C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E87C84"/>
    <w:rPr>
      <w:rFonts w:ascii="Calibri" w:eastAsia="Calibri" w:hAnsi="Calibri" w:cs="Times New Roman"/>
      <w:lang w:val="x-none"/>
    </w:rPr>
  </w:style>
  <w:style w:type="paragraph" w:customStyle="1" w:styleId="af">
    <w:name w:val="Базовый"/>
    <w:uiPriority w:val="99"/>
    <w:rsid w:val="00E87C84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table" w:customStyle="1" w:styleId="10">
    <w:name w:val="Сетка таблицы1"/>
    <w:basedOn w:val="a1"/>
    <w:next w:val="ab"/>
    <w:uiPriority w:val="59"/>
    <w:rsid w:val="009026F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39"/>
    <w:rsid w:val="00C95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8B52C-440F-4383-ACC2-548DEC9A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19</Pages>
  <Words>6926</Words>
  <Characters>39481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Туровский</dc:creator>
  <cp:keywords/>
  <dc:description/>
  <cp:lastModifiedBy>User</cp:lastModifiedBy>
  <cp:revision>42</cp:revision>
  <dcterms:created xsi:type="dcterms:W3CDTF">2017-06-17T15:39:00Z</dcterms:created>
  <dcterms:modified xsi:type="dcterms:W3CDTF">2020-01-13T15:18:00Z</dcterms:modified>
</cp:coreProperties>
</file>